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361" w:rsidRDefault="00AD0361" w:rsidP="00AD0361">
      <w:pPr>
        <w:widowControl/>
        <w:autoSpaceDE/>
        <w:autoSpaceDN/>
        <w:spacing w:before="100" w:beforeAutospacing="1" w:after="100" w:afterAutospacing="1"/>
        <w:jc w:val="center"/>
        <w:rPr>
          <w:color w:val="1E201F"/>
          <w:sz w:val="24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36740" cy="91821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6360" cy="9181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0361" w:rsidRDefault="00AD0361" w:rsidP="00AD0361">
      <w:pPr>
        <w:widowControl/>
        <w:autoSpaceDE/>
        <w:autoSpaceDN/>
        <w:spacing w:before="100" w:beforeAutospacing="1" w:after="100" w:afterAutospacing="1"/>
        <w:jc w:val="center"/>
        <w:rPr>
          <w:color w:val="1E201F"/>
          <w:sz w:val="24"/>
        </w:rPr>
      </w:pPr>
    </w:p>
    <w:p w:rsidR="00AD0361" w:rsidRDefault="00AD0361" w:rsidP="00AD0361">
      <w:pPr>
        <w:widowControl/>
        <w:autoSpaceDE/>
        <w:autoSpaceDN/>
        <w:spacing w:before="100" w:beforeAutospacing="1" w:after="100" w:afterAutospacing="1"/>
        <w:jc w:val="center"/>
        <w:rPr>
          <w:color w:val="1E201F"/>
          <w:sz w:val="24"/>
        </w:rPr>
      </w:pPr>
    </w:p>
    <w:p w:rsidR="00BD2D7D" w:rsidRDefault="00AD0361" w:rsidP="00AD0361">
      <w:pPr>
        <w:widowControl/>
        <w:autoSpaceDE/>
        <w:autoSpaceDN/>
        <w:spacing w:line="276" w:lineRule="auto"/>
        <w:jc w:val="both"/>
        <w:rPr>
          <w:sz w:val="24"/>
        </w:rPr>
      </w:pPr>
      <w:r>
        <w:rPr>
          <w:color w:val="1E201F"/>
          <w:sz w:val="24"/>
        </w:rPr>
        <w:t xml:space="preserve"> 1.3. </w:t>
      </w:r>
      <w:r w:rsidR="008D351C">
        <w:rPr>
          <w:color w:val="1E201F"/>
          <w:sz w:val="24"/>
        </w:rPr>
        <w:t>Настоящие Правила внутреннего трудового распорядка работников в ДОУ (далее -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Правила)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способствуют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эффективной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организации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работы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трудового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коллектива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дошкольного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образовательного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учреждения,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рациональному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использованию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рабочего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времени, повышению качества и эффективности труда работников, укреплению трудовой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дисциплины.</w:t>
      </w:r>
    </w:p>
    <w:p w:rsidR="00BD2D7D" w:rsidRDefault="008D351C" w:rsidP="00AD0361">
      <w:pPr>
        <w:pStyle w:val="a4"/>
        <w:numPr>
          <w:ilvl w:val="1"/>
          <w:numId w:val="3"/>
        </w:numPr>
        <w:tabs>
          <w:tab w:val="left" w:pos="709"/>
          <w:tab w:val="left" w:pos="5176"/>
          <w:tab w:val="left" w:pos="8311"/>
        </w:tabs>
        <w:spacing w:line="276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Данный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приложением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Коллективному</w:t>
      </w:r>
      <w:r>
        <w:rPr>
          <w:color w:val="1E201F"/>
          <w:spacing w:val="1"/>
          <w:sz w:val="24"/>
        </w:rPr>
        <w:t xml:space="preserve"> </w:t>
      </w:r>
      <w:r w:rsidR="009B7B43">
        <w:rPr>
          <w:color w:val="1E201F"/>
          <w:sz w:val="24"/>
        </w:rPr>
        <w:t>договору</w:t>
      </w:r>
      <w:r w:rsidR="00C9234E">
        <w:rPr>
          <w:color w:val="1E201F"/>
          <w:sz w:val="24"/>
        </w:rPr>
        <w:t xml:space="preserve"> </w:t>
      </w:r>
      <w:r w:rsidR="009B7B43">
        <w:rPr>
          <w:color w:val="1E201F"/>
          <w:sz w:val="24"/>
        </w:rPr>
        <w:t xml:space="preserve">дошкольного образовательного </w:t>
      </w:r>
      <w:r>
        <w:rPr>
          <w:color w:val="1E201F"/>
          <w:spacing w:val="-1"/>
          <w:sz w:val="24"/>
        </w:rPr>
        <w:t>учреждения.</w:t>
      </w:r>
      <w:bookmarkStart w:id="0" w:name="_GoBack"/>
      <w:bookmarkEnd w:id="0"/>
    </w:p>
    <w:p w:rsidR="00BD2D7D" w:rsidRDefault="008D351C" w:rsidP="00AD0361">
      <w:pPr>
        <w:pStyle w:val="a4"/>
        <w:numPr>
          <w:ilvl w:val="1"/>
          <w:numId w:val="3"/>
        </w:numPr>
        <w:tabs>
          <w:tab w:val="left" w:pos="674"/>
        </w:tabs>
        <w:ind w:left="673" w:hanging="432"/>
        <w:rPr>
          <w:sz w:val="24"/>
        </w:rPr>
      </w:pPr>
      <w:r>
        <w:rPr>
          <w:color w:val="1E201F"/>
          <w:sz w:val="24"/>
        </w:rPr>
        <w:t>Правила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утверждает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детским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садом</w:t>
      </w:r>
      <w:r>
        <w:rPr>
          <w:color w:val="1E201F"/>
          <w:spacing w:val="8"/>
          <w:sz w:val="24"/>
        </w:rPr>
        <w:t xml:space="preserve"> </w:t>
      </w:r>
      <w:proofErr w:type="gramStart"/>
      <w:r>
        <w:rPr>
          <w:color w:val="1E201F"/>
          <w:sz w:val="24"/>
        </w:rPr>
        <w:t>с</w:t>
      </w:r>
      <w:proofErr w:type="gramEnd"/>
    </w:p>
    <w:p w:rsidR="00BD2D7D" w:rsidRDefault="009B7B43" w:rsidP="009B7B43">
      <w:pPr>
        <w:pStyle w:val="a3"/>
        <w:spacing w:before="79" w:line="304" w:lineRule="auto"/>
        <w:ind w:left="107" w:right="211" w:firstLine="0"/>
      </w:pPr>
      <w:r>
        <w:rPr>
          <w:color w:val="1E201F"/>
        </w:rPr>
        <w:t>уче</w:t>
      </w:r>
      <w:r w:rsidR="008D351C">
        <w:rPr>
          <w:color w:val="1E201F"/>
        </w:rPr>
        <w:t>том мнения Общего собрания трудового коллектива, осуществляющего деятельность</w:t>
      </w:r>
      <w:r w:rsidR="008D351C">
        <w:rPr>
          <w:color w:val="1E201F"/>
          <w:spacing w:val="1"/>
        </w:rPr>
        <w:t xml:space="preserve"> </w:t>
      </w:r>
      <w:r w:rsidR="008D351C">
        <w:rPr>
          <w:color w:val="1E201F"/>
        </w:rPr>
        <w:t>согласно</w:t>
      </w:r>
      <w:r w:rsidR="008D351C">
        <w:rPr>
          <w:color w:val="1E201F"/>
          <w:spacing w:val="1"/>
        </w:rPr>
        <w:t xml:space="preserve"> </w:t>
      </w:r>
      <w:r w:rsidR="008D351C">
        <w:rPr>
          <w:color w:val="1E201F"/>
        </w:rPr>
        <w:t>и по согласованию с профсоюзным комитетом дошкольного образовательного</w:t>
      </w:r>
      <w:r w:rsidR="008D351C">
        <w:rPr>
          <w:color w:val="1E201F"/>
          <w:spacing w:val="1"/>
        </w:rPr>
        <w:t xml:space="preserve"> </w:t>
      </w:r>
      <w:r w:rsidR="008D351C">
        <w:rPr>
          <w:color w:val="1E201F"/>
        </w:rPr>
        <w:t>учреждения.</w:t>
      </w:r>
    </w:p>
    <w:p w:rsidR="00BD2D7D" w:rsidRDefault="008D351C" w:rsidP="00C9234E">
      <w:pPr>
        <w:pStyle w:val="a4"/>
        <w:numPr>
          <w:ilvl w:val="1"/>
          <w:numId w:val="3"/>
        </w:numPr>
        <w:tabs>
          <w:tab w:val="left" w:pos="679"/>
        </w:tabs>
        <w:spacing w:line="307" w:lineRule="auto"/>
        <w:ind w:left="0" w:right="216" w:firstLine="0"/>
        <w:rPr>
          <w:sz w:val="24"/>
        </w:rPr>
      </w:pPr>
      <w:r>
        <w:rPr>
          <w:color w:val="1E201F"/>
          <w:sz w:val="24"/>
        </w:rPr>
        <w:t>Ответственность за соблюдение настоящих Правил едины для всех членов 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502"/>
        </w:tabs>
        <w:spacing w:before="25" w:line="324" w:lineRule="auto"/>
        <w:ind w:left="242" w:right="212" w:firstLine="0"/>
      </w:pPr>
      <w:r>
        <w:rPr>
          <w:color w:val="1E201F"/>
        </w:rPr>
        <w:t>Порядок приема, отказа в приеме на работу, перевода, отстранения и увольнения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работников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ДОУ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  <w:tab w:val="left" w:pos="3679"/>
          <w:tab w:val="left" w:pos="6545"/>
          <w:tab w:val="left" w:pos="8869"/>
        </w:tabs>
        <w:spacing w:before="67"/>
        <w:ind w:left="662" w:hanging="420"/>
        <w:rPr>
          <w:b/>
          <w:sz w:val="24"/>
        </w:rPr>
      </w:pPr>
      <w:r>
        <w:rPr>
          <w:b/>
          <w:color w:val="1E201F"/>
          <w:sz w:val="24"/>
        </w:rPr>
        <w:t>Порядок</w:t>
      </w:r>
      <w:r w:rsidR="009B7B43">
        <w:rPr>
          <w:b/>
          <w:color w:val="1E201F"/>
          <w:sz w:val="24"/>
        </w:rPr>
        <w:t xml:space="preserve"> </w:t>
      </w:r>
      <w:r>
        <w:rPr>
          <w:b/>
          <w:color w:val="1E201F"/>
          <w:sz w:val="24"/>
        </w:rPr>
        <w:t>приема</w:t>
      </w:r>
      <w:r w:rsidR="009B7B43">
        <w:rPr>
          <w:b/>
          <w:color w:val="1E201F"/>
          <w:sz w:val="24"/>
        </w:rPr>
        <w:t xml:space="preserve"> </w:t>
      </w:r>
      <w:r>
        <w:rPr>
          <w:b/>
          <w:color w:val="1E201F"/>
          <w:sz w:val="24"/>
        </w:rPr>
        <w:t>на</w:t>
      </w:r>
      <w:r w:rsidR="009B7B43">
        <w:rPr>
          <w:b/>
          <w:color w:val="1E201F"/>
          <w:sz w:val="24"/>
        </w:rPr>
        <w:t xml:space="preserve"> </w:t>
      </w:r>
      <w:r>
        <w:rPr>
          <w:b/>
          <w:color w:val="1E201F"/>
          <w:sz w:val="24"/>
        </w:rPr>
        <w:t>работу</w:t>
      </w:r>
    </w:p>
    <w:p w:rsidR="00BD2D7D" w:rsidRDefault="008D351C" w:rsidP="00C9234E">
      <w:pPr>
        <w:pStyle w:val="a4"/>
        <w:numPr>
          <w:ilvl w:val="2"/>
          <w:numId w:val="3"/>
        </w:numPr>
        <w:tabs>
          <w:tab w:val="left" w:pos="874"/>
          <w:tab w:val="left" w:pos="1611"/>
          <w:tab w:val="left" w:pos="2415"/>
          <w:tab w:val="left" w:pos="3868"/>
          <w:tab w:val="left" w:pos="5850"/>
          <w:tab w:val="left" w:pos="8290"/>
        </w:tabs>
        <w:spacing w:before="74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Работники реализуют свое право на труд путем заключения трудового договора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z w:val="24"/>
        </w:rPr>
        <w:tab/>
        <w:t>в</w:t>
      </w:r>
      <w:r w:rsidR="009B7B43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данном</w:t>
      </w:r>
      <w:r w:rsidR="009B7B43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дошкольном</w:t>
      </w:r>
      <w:r w:rsidR="009B7B43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 w:rsidR="009B7B43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учреждении.</w:t>
      </w:r>
    </w:p>
    <w:p w:rsidR="00BD2D7D" w:rsidRDefault="008D351C" w:rsidP="00C9234E">
      <w:pPr>
        <w:pStyle w:val="a4"/>
        <w:numPr>
          <w:ilvl w:val="2"/>
          <w:numId w:val="3"/>
        </w:numPr>
        <w:tabs>
          <w:tab w:val="left" w:pos="965"/>
        </w:tabs>
        <w:spacing w:before="2" w:line="304" w:lineRule="auto"/>
        <w:ind w:left="0" w:right="203" w:firstLine="0"/>
        <w:rPr>
          <w:sz w:val="24"/>
        </w:rPr>
      </w:pP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(ст.57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путем</w:t>
      </w:r>
      <w:r w:rsidR="009B7B43">
        <w:rPr>
          <w:color w:val="1E201F"/>
          <w:sz w:val="24"/>
        </w:rPr>
        <w:t xml:space="preserve"> 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единого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отражающего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согласованную волю по всем существенным условиям труда работника. Один экземпляр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-57"/>
          <w:sz w:val="24"/>
        </w:rPr>
        <w:t xml:space="preserve"> </w:t>
      </w:r>
      <w:r w:rsidR="009B7B43">
        <w:rPr>
          <w:color w:val="1E201F"/>
          <w:spacing w:val="-57"/>
          <w:sz w:val="24"/>
        </w:rPr>
        <w:t xml:space="preserve">                          </w:t>
      </w:r>
      <w:r>
        <w:rPr>
          <w:color w:val="1E201F"/>
          <w:sz w:val="24"/>
        </w:rPr>
        <w:t>работника.</w:t>
      </w:r>
    </w:p>
    <w:p w:rsidR="00BD2D7D" w:rsidRDefault="008D351C" w:rsidP="00C9234E">
      <w:pPr>
        <w:pStyle w:val="a4"/>
        <w:numPr>
          <w:ilvl w:val="2"/>
          <w:numId w:val="3"/>
        </w:numPr>
        <w:tabs>
          <w:tab w:val="left" w:pos="850"/>
        </w:tabs>
        <w:spacing w:before="3"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При приеме на работу заключение срочного трудового договора допускается только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статьями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58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59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кодекса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 w:rsidP="00C9234E">
      <w:pPr>
        <w:pStyle w:val="a4"/>
        <w:numPr>
          <w:ilvl w:val="2"/>
          <w:numId w:val="3"/>
        </w:numPr>
        <w:tabs>
          <w:tab w:val="left" w:pos="0"/>
        </w:tabs>
        <w:ind w:left="842" w:hanging="60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приеме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сотрудник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предъявить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администрации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ДОУ: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6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паспорт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документ,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удостоверяющий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личность;</w:t>
      </w:r>
    </w:p>
    <w:p w:rsidR="00BD2D7D" w:rsidRDefault="008D351C" w:rsidP="009B7B43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left="142" w:right="204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 если трудовой договор заключается впервые. Впервые принятым на 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сотрудникам не оформляются трудовые книжки в бумажном варианте (с 2021 года).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базу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ПФР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электронном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виде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(ст.66.1 ТК РФ). Лица, имеющие бумажную трудовую по состоянию на 01.01.2021 года,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потребовать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чтобы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продолжали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заполнять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 ст.66 ТК РФ.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документ,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подтверждающий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регистрацию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(персонифицированного) учета,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том числе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 форме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документа;</w:t>
      </w:r>
    </w:p>
    <w:p w:rsidR="00BD2D7D" w:rsidRDefault="008D351C" w:rsidP="009B7B43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left="142" w:right="213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документ воинского учета - для военнообязанных и лиц, подлежащих призыву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службу;</w:t>
      </w:r>
    </w:p>
    <w:p w:rsidR="00BD2D7D" w:rsidRDefault="008D351C" w:rsidP="009B7B43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left="142" w:right="204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документ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специальных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знаний - при поступлении на работу, требующую специальных знаний или специальной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подготовки;</w:t>
      </w:r>
    </w:p>
    <w:p w:rsidR="00BD2D7D" w:rsidRDefault="008D351C" w:rsidP="009B7B43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left="142" w:right="202" w:firstLine="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справку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(отсутствии)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факта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уголовного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преследования либо о прекращении уголовного преследования по реабилитирующим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основаниям, выданную в порядке и по форме, которые устанавливаются 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органом исполнительной власти, осуществляющим функции по выработке и реализации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государственной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политики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нормативно-правовому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регулированию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сфере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связанную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proofErr w:type="gramEnd"/>
      <w:r>
        <w:rPr>
          <w:color w:val="1E201F"/>
          <w:sz w:val="24"/>
        </w:rPr>
        <w:t>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 не допускаются лица, имеющие или имевшие судимость, подвергающиеся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подвергавшиеся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уголовному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преследованию;</w:t>
      </w:r>
    </w:p>
    <w:p w:rsidR="00BD2D7D" w:rsidRPr="009B7B43" w:rsidRDefault="009B7B43" w:rsidP="009B7B43">
      <w:pPr>
        <w:pStyle w:val="a4"/>
        <w:tabs>
          <w:tab w:val="left" w:pos="961"/>
          <w:tab w:val="left" w:pos="962"/>
        </w:tabs>
        <w:spacing w:before="79" w:line="304" w:lineRule="auto"/>
        <w:ind w:left="142" w:right="209" w:firstLine="0"/>
        <w:rPr>
          <w:sz w:val="24"/>
          <w:szCs w:val="24"/>
        </w:rPr>
      </w:pPr>
      <w:proofErr w:type="gramStart"/>
      <w:r>
        <w:t xml:space="preserve">- </w:t>
      </w:r>
      <w:r w:rsidR="008D351C" w:rsidRPr="009B7B43">
        <w:rPr>
          <w:color w:val="1E201F"/>
          <w:sz w:val="24"/>
          <w:szCs w:val="24"/>
        </w:rPr>
        <w:t>справку о том, является или не является лицо подвергнутым административному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наказанию</w:t>
      </w:r>
      <w:r w:rsidR="008D351C" w:rsidRPr="009B7B43">
        <w:rPr>
          <w:color w:val="1E201F"/>
          <w:spacing w:val="27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за</w:t>
      </w:r>
      <w:r w:rsidR="008D351C" w:rsidRPr="009B7B43">
        <w:rPr>
          <w:color w:val="1E201F"/>
          <w:spacing w:val="27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потребление</w:t>
      </w:r>
      <w:r w:rsidR="008D351C" w:rsidRPr="009B7B43">
        <w:rPr>
          <w:color w:val="1E201F"/>
          <w:spacing w:val="27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наркотических</w:t>
      </w:r>
      <w:r w:rsidR="008D351C" w:rsidRPr="009B7B43">
        <w:rPr>
          <w:color w:val="1E201F"/>
          <w:spacing w:val="30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средств</w:t>
      </w:r>
      <w:r w:rsidR="008D351C" w:rsidRPr="009B7B43">
        <w:rPr>
          <w:color w:val="1E201F"/>
          <w:spacing w:val="27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или</w:t>
      </w:r>
      <w:r w:rsidR="008D351C" w:rsidRPr="009B7B43">
        <w:rPr>
          <w:color w:val="1E201F"/>
          <w:spacing w:val="36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психотропных</w:t>
      </w:r>
      <w:r w:rsidR="008D351C" w:rsidRPr="009B7B43">
        <w:rPr>
          <w:color w:val="1E201F"/>
          <w:spacing w:val="29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веществ</w:t>
      </w:r>
      <w:r w:rsidR="008D351C" w:rsidRPr="009B7B43">
        <w:rPr>
          <w:color w:val="1E201F"/>
          <w:spacing w:val="27"/>
          <w:sz w:val="24"/>
          <w:szCs w:val="24"/>
        </w:rPr>
        <w:t xml:space="preserve"> </w:t>
      </w:r>
      <w:proofErr w:type="spellStart"/>
      <w:r w:rsidR="008D351C" w:rsidRPr="009B7B43">
        <w:rPr>
          <w:color w:val="1E201F"/>
          <w:sz w:val="24"/>
          <w:szCs w:val="24"/>
        </w:rPr>
        <w:t>безназначения</w:t>
      </w:r>
      <w:proofErr w:type="spellEnd"/>
      <w:r w:rsidR="008D351C" w:rsidRPr="009B7B43">
        <w:rPr>
          <w:color w:val="1E201F"/>
          <w:sz w:val="24"/>
          <w:szCs w:val="24"/>
        </w:rPr>
        <w:t xml:space="preserve"> врача либо новых потенциально опасных </w:t>
      </w:r>
      <w:proofErr w:type="spellStart"/>
      <w:r w:rsidR="008D351C" w:rsidRPr="009B7B43">
        <w:rPr>
          <w:color w:val="1E201F"/>
          <w:sz w:val="24"/>
          <w:szCs w:val="24"/>
        </w:rPr>
        <w:t>психоактивных</w:t>
      </w:r>
      <w:proofErr w:type="spellEnd"/>
      <w:r w:rsidR="008D351C" w:rsidRPr="009B7B43">
        <w:rPr>
          <w:color w:val="1E201F"/>
          <w:sz w:val="24"/>
          <w:szCs w:val="24"/>
        </w:rPr>
        <w:t xml:space="preserve"> веществ, которая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выдана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порядке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форме,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которые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устанавливаются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федеральным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органом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исполнительной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власти,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осуществляющим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функции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выработке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реализации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государственной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политики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нормативно-правовому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регулированию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</w:t>
      </w:r>
      <w:r w:rsidR="008D351C" w:rsidRPr="009B7B43">
        <w:rPr>
          <w:color w:val="1E201F"/>
          <w:spacing w:val="6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сфере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внутренних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дел,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-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при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поступлении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на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работу,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связанную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</w:t>
      </w:r>
      <w:proofErr w:type="gramEnd"/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деятельностью,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к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осуществлению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которой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соответствии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федеральными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законами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не</w:t>
      </w:r>
      <w:r w:rsidR="008D351C" w:rsidRPr="009B7B43">
        <w:rPr>
          <w:color w:val="1E201F"/>
          <w:spacing w:val="60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допускаются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лица,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подвергнутые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административному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наказанию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за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потребление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наркотических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средств или психотропных веществ без назначения врача либо новых потенциально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опасных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proofErr w:type="spellStart"/>
      <w:r w:rsidR="008D351C" w:rsidRPr="009B7B43">
        <w:rPr>
          <w:color w:val="1E201F"/>
          <w:sz w:val="24"/>
          <w:szCs w:val="24"/>
        </w:rPr>
        <w:t>психоактивных</w:t>
      </w:r>
      <w:proofErr w:type="spellEnd"/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веществ,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до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окончания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срока,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в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течение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которого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лицо</w:t>
      </w:r>
      <w:r w:rsidR="008D351C" w:rsidRPr="009B7B43">
        <w:rPr>
          <w:color w:val="1E201F"/>
          <w:spacing w:val="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считается</w:t>
      </w:r>
      <w:r w:rsidR="008D351C" w:rsidRPr="009B7B43">
        <w:rPr>
          <w:color w:val="1E201F"/>
          <w:spacing w:val="-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подвергнутым</w:t>
      </w:r>
      <w:r w:rsidR="008D351C" w:rsidRPr="009B7B43">
        <w:rPr>
          <w:color w:val="1E201F"/>
          <w:spacing w:val="-1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административному</w:t>
      </w:r>
      <w:r w:rsidR="008D351C" w:rsidRPr="009B7B43">
        <w:rPr>
          <w:color w:val="1E201F"/>
          <w:spacing w:val="-6"/>
          <w:sz w:val="24"/>
          <w:szCs w:val="24"/>
        </w:rPr>
        <w:t xml:space="preserve"> </w:t>
      </w:r>
      <w:r w:rsidR="008D351C" w:rsidRPr="009B7B43">
        <w:rPr>
          <w:color w:val="1E201F"/>
          <w:sz w:val="24"/>
          <w:szCs w:val="24"/>
        </w:rPr>
        <w:t>наказанию;</w:t>
      </w:r>
    </w:p>
    <w:p w:rsidR="00BD2D7D" w:rsidRDefault="008D351C" w:rsidP="009B7B43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left="142" w:right="203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заключение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предварительном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(статья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49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9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№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273-ФЗ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29.12.2012г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"Об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Федерации").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предварительного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учитываются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 года) предварительного или периодического осмотра, диспансеризации, 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подтвержденных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путем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обмена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симптомов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синдромов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свидетельствующих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показаний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повторного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исследований либо иных медицинских</w:t>
      </w:r>
      <w:proofErr w:type="gramEnd"/>
      <w:r>
        <w:rPr>
          <w:color w:val="1E201F"/>
          <w:sz w:val="24"/>
        </w:rPr>
        <w:t xml:space="preserve"> мероприятий в рамках предварительного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периодического осмотра. Медицинские организации, проводящие предварительные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 работника или лица, поступающего на работу, с использованием 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которой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прикреплен для медицинского обслуживания. Лицо, поступающее на работу, 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выписку 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карты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пациента,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помощь в амбулаторных условиях (медицинскую карту), медицинской организации, 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прикреплен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обслуживания,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диспансеризации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(при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наличии);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1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идентификационный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номер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налогоплательщика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(ИНН);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полис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обязательного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(добровольного)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страхования;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справку из учебного заведения о прохождении обучения (для лиц, обучающихся 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программам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высшего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образования).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994"/>
          <w:tab w:val="left" w:pos="3381"/>
          <w:tab w:val="left" w:pos="8374"/>
        </w:tabs>
        <w:spacing w:line="304" w:lineRule="auto"/>
        <w:ind w:right="209" w:firstLine="0"/>
        <w:rPr>
          <w:sz w:val="24"/>
        </w:rPr>
      </w:pP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принимаемые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требующую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знаний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(педагогические,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(требованиями)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Единым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тарифно-квалификационным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справочником,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стандартами обязаны предъявить документы, подтверждающие образовательный уровень</w:t>
      </w:r>
      <w:r>
        <w:rPr>
          <w:color w:val="1E201F"/>
          <w:spacing w:val="1"/>
          <w:sz w:val="24"/>
        </w:rPr>
        <w:t xml:space="preserve"> </w:t>
      </w:r>
      <w:r w:rsidR="00286819">
        <w:rPr>
          <w:color w:val="1E201F"/>
          <w:sz w:val="24"/>
        </w:rPr>
        <w:t xml:space="preserve">и </w:t>
      </w:r>
      <w:r>
        <w:rPr>
          <w:color w:val="1E201F"/>
          <w:sz w:val="24"/>
        </w:rPr>
        <w:t>профессиональную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подготовку.</w:t>
      </w:r>
    </w:p>
    <w:p w:rsidR="00BD2D7D" w:rsidRDefault="008D351C">
      <w:pPr>
        <w:pStyle w:val="a4"/>
        <w:numPr>
          <w:ilvl w:val="3"/>
          <w:numId w:val="3"/>
        </w:numPr>
        <w:tabs>
          <w:tab w:val="left" w:pos="1063"/>
          <w:tab w:val="left" w:pos="2551"/>
          <w:tab w:val="left" w:pos="4921"/>
          <w:tab w:val="left" w:pos="6263"/>
          <w:tab w:val="left" w:pos="8557"/>
        </w:tabs>
        <w:spacing w:line="304" w:lineRule="auto"/>
        <w:ind w:right="205" w:firstLine="0"/>
        <w:rPr>
          <w:sz w:val="24"/>
        </w:rPr>
      </w:pPr>
      <w:r>
        <w:rPr>
          <w:color w:val="1E201F"/>
          <w:sz w:val="24"/>
        </w:rPr>
        <w:t>Право на занятие педагогической деятельностью имеют лица имеющие среднее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высшее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отвечающие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требованиям, указанным в квалификационных справочниках, и (или) профессиональным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стандартам,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«Об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 w:rsidR="00286819">
        <w:rPr>
          <w:color w:val="1E201F"/>
          <w:sz w:val="24"/>
        </w:rPr>
        <w:t xml:space="preserve">Российской Федерации </w:t>
      </w:r>
      <w:r>
        <w:rPr>
          <w:color w:val="1E201F"/>
          <w:sz w:val="24"/>
        </w:rPr>
        <w:t>от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lastRenderedPageBreak/>
        <w:t>29.12.2012г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№273-ФЗ.</w:t>
      </w:r>
    </w:p>
    <w:p w:rsidR="00BD2D7D" w:rsidRPr="00286819" w:rsidRDefault="008D351C" w:rsidP="00286819">
      <w:pPr>
        <w:pStyle w:val="a4"/>
        <w:numPr>
          <w:ilvl w:val="3"/>
          <w:numId w:val="3"/>
        </w:numPr>
        <w:tabs>
          <w:tab w:val="left" w:pos="1378"/>
        </w:tabs>
        <w:spacing w:before="79" w:line="304" w:lineRule="auto"/>
        <w:ind w:right="209" w:firstLine="0"/>
        <w:rPr>
          <w:sz w:val="24"/>
          <w:szCs w:val="24"/>
        </w:rPr>
      </w:pPr>
      <w:r w:rsidRPr="00286819">
        <w:rPr>
          <w:color w:val="1E201F"/>
          <w:sz w:val="24"/>
          <w:szCs w:val="24"/>
        </w:rPr>
        <w:t>К</w:t>
      </w:r>
      <w:r w:rsidR="00286819" w:rsidRPr="00286819">
        <w:rPr>
          <w:color w:val="1E201F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занятию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педагогической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деятельностью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по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дополнительным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общеобразовательным</w:t>
      </w:r>
      <w:r w:rsidRPr="00286819">
        <w:rPr>
          <w:color w:val="1E201F"/>
          <w:spacing w:val="13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программам</w:t>
      </w:r>
      <w:r w:rsidRPr="00286819">
        <w:rPr>
          <w:color w:val="1E201F"/>
          <w:spacing w:val="15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допускаются</w:t>
      </w:r>
      <w:r w:rsidRPr="00286819">
        <w:rPr>
          <w:color w:val="1E201F"/>
          <w:spacing w:val="15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лица,</w:t>
      </w:r>
      <w:r w:rsidRPr="00286819">
        <w:rPr>
          <w:color w:val="1E201F"/>
          <w:spacing w:val="14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обучающиеся</w:t>
      </w:r>
      <w:r w:rsidRPr="00286819">
        <w:rPr>
          <w:color w:val="1E201F"/>
          <w:spacing w:val="18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по</w:t>
      </w:r>
      <w:r w:rsidRPr="00286819">
        <w:rPr>
          <w:color w:val="1E201F"/>
          <w:spacing w:val="15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образовательным</w:t>
      </w:r>
      <w:r w:rsidR="00286819">
        <w:rPr>
          <w:color w:val="1E201F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программам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высшего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образования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по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специальностям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и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направлениям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подготовки,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соответствующим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направленности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дополнительных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общеобразовательных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программ,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и</w:t>
      </w:r>
      <w:r w:rsidRPr="00286819">
        <w:rPr>
          <w:color w:val="1E201F"/>
          <w:spacing w:val="-57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успешно прошедшие промежуточную аттестацию не менее чем за два года обучения.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Соответствие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образовательной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программы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высшего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образования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направленности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 xml:space="preserve">дополнительной    </w:t>
      </w:r>
      <w:r w:rsidRPr="00286819">
        <w:rPr>
          <w:color w:val="1E201F"/>
          <w:spacing w:val="25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 xml:space="preserve">общеобразовательной    </w:t>
      </w:r>
      <w:r w:rsidRPr="00286819">
        <w:rPr>
          <w:color w:val="1E201F"/>
          <w:spacing w:val="24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 xml:space="preserve">программы    </w:t>
      </w:r>
      <w:r w:rsidRPr="00286819">
        <w:rPr>
          <w:color w:val="1E201F"/>
          <w:spacing w:val="25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 xml:space="preserve">определяется    </w:t>
      </w:r>
      <w:r w:rsidRPr="00286819">
        <w:rPr>
          <w:color w:val="1E201F"/>
          <w:spacing w:val="24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работодателем.</w:t>
      </w:r>
    </w:p>
    <w:p w:rsidR="00BD2D7D" w:rsidRPr="00286819" w:rsidRDefault="008D351C">
      <w:pPr>
        <w:pStyle w:val="a4"/>
        <w:numPr>
          <w:ilvl w:val="2"/>
          <w:numId w:val="3"/>
        </w:numPr>
        <w:tabs>
          <w:tab w:val="left" w:pos="914"/>
          <w:tab w:val="left" w:pos="3649"/>
          <w:tab w:val="left" w:pos="6853"/>
          <w:tab w:val="left" w:pos="9251"/>
        </w:tabs>
        <w:spacing w:before="2" w:line="304" w:lineRule="auto"/>
        <w:ind w:right="205" w:firstLine="0"/>
        <w:rPr>
          <w:sz w:val="24"/>
          <w:szCs w:val="24"/>
        </w:rPr>
      </w:pPr>
      <w:r w:rsidRPr="00286819">
        <w:rPr>
          <w:color w:val="1E201F"/>
          <w:sz w:val="24"/>
          <w:szCs w:val="24"/>
        </w:rPr>
        <w:t>Прием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на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работу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в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дошкольное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образовательное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учреждение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без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предъявления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 xml:space="preserve">перечисленных документов не допускается. </w:t>
      </w:r>
      <w:proofErr w:type="gramStart"/>
      <w:r w:rsidRPr="00286819">
        <w:rPr>
          <w:color w:val="1E201F"/>
          <w:sz w:val="24"/>
          <w:szCs w:val="24"/>
        </w:rPr>
        <w:t>Вместе с тем администрация детского сада не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вправе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требовать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от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работника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предъявления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документов,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помимо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предусмотренных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законодательством,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например,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характеристики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с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прежнего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места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работы,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справки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о</w:t>
      </w:r>
      <w:r w:rsidRPr="00286819">
        <w:rPr>
          <w:color w:val="1E201F"/>
          <w:spacing w:val="1"/>
          <w:sz w:val="24"/>
          <w:szCs w:val="24"/>
        </w:rPr>
        <w:t xml:space="preserve"> </w:t>
      </w:r>
      <w:r w:rsidR="00286819">
        <w:rPr>
          <w:color w:val="1E201F"/>
          <w:sz w:val="24"/>
          <w:szCs w:val="24"/>
        </w:rPr>
        <w:t xml:space="preserve">жилищных </w:t>
      </w:r>
      <w:r w:rsidRPr="00286819">
        <w:rPr>
          <w:color w:val="1E201F"/>
          <w:sz w:val="24"/>
          <w:szCs w:val="24"/>
        </w:rPr>
        <w:t>условиях</w:t>
      </w:r>
      <w:r w:rsidR="00286819">
        <w:rPr>
          <w:color w:val="1E201F"/>
          <w:sz w:val="24"/>
          <w:szCs w:val="24"/>
        </w:rPr>
        <w:t xml:space="preserve"> </w:t>
      </w:r>
      <w:r w:rsidRPr="00286819">
        <w:rPr>
          <w:color w:val="1E201F"/>
          <w:sz w:val="24"/>
          <w:szCs w:val="24"/>
        </w:rPr>
        <w:t>и</w:t>
      </w:r>
      <w:r w:rsidR="00286819">
        <w:rPr>
          <w:color w:val="1E201F"/>
          <w:sz w:val="24"/>
          <w:szCs w:val="24"/>
        </w:rPr>
        <w:t xml:space="preserve"> </w:t>
      </w:r>
      <w:r w:rsidRPr="00286819">
        <w:rPr>
          <w:color w:val="1E201F"/>
          <w:spacing w:val="-1"/>
          <w:sz w:val="24"/>
          <w:szCs w:val="24"/>
        </w:rPr>
        <w:t>т.д.</w:t>
      </w:r>
      <w:proofErr w:type="gramEnd"/>
    </w:p>
    <w:p w:rsidR="00BD2D7D" w:rsidRDefault="008D351C">
      <w:pPr>
        <w:pStyle w:val="a4"/>
        <w:numPr>
          <w:ilvl w:val="2"/>
          <w:numId w:val="3"/>
        </w:numPr>
        <w:tabs>
          <w:tab w:val="left" w:pos="847"/>
          <w:tab w:val="left" w:pos="2468"/>
          <w:tab w:val="left" w:pos="4756"/>
          <w:tab w:val="left" w:pos="6516"/>
          <w:tab w:val="left" w:pos="8733"/>
        </w:tabs>
        <w:spacing w:before="2" w:line="304" w:lineRule="auto"/>
        <w:ind w:right="207" w:firstLine="0"/>
        <w:rPr>
          <w:sz w:val="24"/>
        </w:rPr>
      </w:pPr>
      <w:r>
        <w:rPr>
          <w:color w:val="1E201F"/>
          <w:sz w:val="24"/>
        </w:rPr>
        <w:t>Прием на работу оформляется приказом заведующего ДОУ, изданным на основании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заключенного трудового договора. Содержание приказа должно соответствовать условиям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заключенного трудового договора. Приказ о приеме на работу объявляется работнику 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трехдневный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фактического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 заведующий дошкольным образовательным учреждением обязан выдать ему</w:t>
      </w:r>
      <w:r>
        <w:rPr>
          <w:color w:val="1E201F"/>
          <w:spacing w:val="1"/>
          <w:sz w:val="24"/>
        </w:rPr>
        <w:t xml:space="preserve"> </w:t>
      </w:r>
      <w:r w:rsidR="00286819">
        <w:rPr>
          <w:color w:val="1E201F"/>
          <w:sz w:val="24"/>
        </w:rPr>
        <w:t xml:space="preserve">надлежаще </w:t>
      </w:r>
      <w:r>
        <w:rPr>
          <w:color w:val="1E201F"/>
          <w:sz w:val="24"/>
        </w:rPr>
        <w:t>заверенную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копию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указанного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приказа.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845"/>
          <w:tab w:val="left" w:pos="1971"/>
          <w:tab w:val="left" w:pos="4285"/>
          <w:tab w:val="left" w:pos="6178"/>
          <w:tab w:val="left" w:pos="8445"/>
        </w:tabs>
        <w:spacing w:before="5" w:line="304" w:lineRule="auto"/>
        <w:ind w:right="205" w:firstLine="0"/>
        <w:rPr>
          <w:sz w:val="24"/>
        </w:rPr>
      </w:pPr>
      <w:r>
        <w:rPr>
          <w:color w:val="1E201F"/>
          <w:sz w:val="24"/>
        </w:rPr>
        <w:t>При приеме на работу (до подписания трудового договора) заведующий ДОУ обязан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ознакомить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пожарной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безопасности, иными локальными нормативными актами, непосредственно связанными с</w:t>
      </w:r>
      <w:r>
        <w:rPr>
          <w:color w:val="1E201F"/>
          <w:spacing w:val="1"/>
          <w:sz w:val="24"/>
        </w:rPr>
        <w:t xml:space="preserve"> </w:t>
      </w:r>
      <w:r w:rsidR="00286819">
        <w:rPr>
          <w:color w:val="1E201F"/>
          <w:sz w:val="24"/>
        </w:rPr>
        <w:t>трудовой</w:t>
      </w:r>
      <w:r w:rsidR="00C9234E">
        <w:rPr>
          <w:color w:val="1E201F"/>
          <w:sz w:val="24"/>
        </w:rPr>
        <w:t xml:space="preserve"> </w:t>
      </w:r>
      <w:r w:rsidR="00286819">
        <w:rPr>
          <w:color w:val="1E201F"/>
          <w:sz w:val="24"/>
        </w:rPr>
        <w:t xml:space="preserve">деятельностью </w:t>
      </w:r>
      <w:r>
        <w:rPr>
          <w:color w:val="1E201F"/>
          <w:sz w:val="24"/>
        </w:rPr>
        <w:t>работника,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договором.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902"/>
          <w:tab w:val="left" w:pos="4467"/>
          <w:tab w:val="left" w:pos="8974"/>
        </w:tabs>
        <w:spacing w:before="2" w:line="304" w:lineRule="auto"/>
        <w:ind w:right="208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предусмотрено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целях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проверки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поручаемой работе. Отсутствие в трудовом договоре условия об испытании означает, что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распространяются положения трудового законодательства и иных нормативных правовых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соглашений,</w:t>
      </w:r>
      <w:r>
        <w:rPr>
          <w:color w:val="1E201F"/>
          <w:spacing w:val="1"/>
          <w:sz w:val="24"/>
        </w:rPr>
        <w:t xml:space="preserve"> </w:t>
      </w:r>
      <w:r w:rsidR="00286819">
        <w:rPr>
          <w:color w:val="1E201F"/>
          <w:sz w:val="24"/>
        </w:rPr>
        <w:t xml:space="preserve">локальных нормативных </w:t>
      </w:r>
      <w:r>
        <w:rPr>
          <w:color w:val="1E201F"/>
          <w:spacing w:val="-1"/>
          <w:sz w:val="24"/>
        </w:rPr>
        <w:t>актов.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  <w:u w:val="single" w:color="1E201F"/>
        </w:rPr>
        <w:t>Испытание</w:t>
      </w:r>
      <w:r>
        <w:rPr>
          <w:color w:val="1E201F"/>
          <w:spacing w:val="-2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при</w:t>
      </w:r>
      <w:r>
        <w:rPr>
          <w:color w:val="1E201F"/>
          <w:spacing w:val="-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приеме на</w:t>
      </w:r>
      <w:r>
        <w:rPr>
          <w:color w:val="1E201F"/>
          <w:spacing w:val="-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работу</w:t>
      </w:r>
      <w:r>
        <w:rPr>
          <w:color w:val="1E201F"/>
          <w:spacing w:val="-5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не</w:t>
      </w:r>
      <w:r>
        <w:rPr>
          <w:color w:val="1E201F"/>
          <w:spacing w:val="2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устанавливается</w:t>
      </w:r>
      <w:r>
        <w:rPr>
          <w:color w:val="1E201F"/>
          <w:spacing w:val="1"/>
          <w:sz w:val="24"/>
          <w:u w:val="single" w:color="1E201F"/>
        </w:rPr>
        <w:t xml:space="preserve"> </w:t>
      </w:r>
      <w:proofErr w:type="gramStart"/>
      <w:r>
        <w:rPr>
          <w:color w:val="1E201F"/>
          <w:sz w:val="24"/>
          <w:u w:val="single" w:color="1E201F"/>
        </w:rPr>
        <w:t>для</w:t>
      </w:r>
      <w:proofErr w:type="gramEnd"/>
      <w:r>
        <w:rPr>
          <w:color w:val="1E201F"/>
          <w:sz w:val="24"/>
          <w:u w:val="single" w:color="1E201F"/>
        </w:rPr>
        <w:t>:</w:t>
      </w:r>
    </w:p>
    <w:p w:rsidR="00BD2D7D" w:rsidRDefault="008D351C" w:rsidP="00C9234E">
      <w:pPr>
        <w:pStyle w:val="a4"/>
        <w:numPr>
          <w:ilvl w:val="0"/>
          <w:numId w:val="2"/>
        </w:numPr>
        <w:tabs>
          <w:tab w:val="left" w:pos="426"/>
        </w:tabs>
        <w:spacing w:before="4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беременных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женщин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женщин,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имеющих детей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полутора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лет;</w:t>
      </w:r>
    </w:p>
    <w:p w:rsidR="00BD2D7D" w:rsidRDefault="008D351C" w:rsidP="00C9234E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left="426" w:right="210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лиц, получивших среднее профессиональное образование или высшее 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 имеющим государственную аккредитацию образовательным программам и впервые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поступающих на работу по полученной специальности в течение одного года со 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профессионального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соответствующего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уровня;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лиц,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приглашенных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согласованию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работодателями;</w:t>
      </w:r>
    </w:p>
    <w:p w:rsidR="00BD2D7D" w:rsidRDefault="008D351C" w:rsidP="00C9234E">
      <w:pPr>
        <w:pStyle w:val="a4"/>
        <w:numPr>
          <w:ilvl w:val="0"/>
          <w:numId w:val="2"/>
        </w:numPr>
        <w:tabs>
          <w:tab w:val="left" w:pos="426"/>
        </w:tabs>
        <w:spacing w:before="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лиц,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которым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исполнилось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18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лет;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7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иных лиц в случаях, предусмотренных ТК РФ, иными федеральными законами,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92"/>
          <w:tab w:val="left" w:pos="5103"/>
          <w:tab w:val="left" w:pos="8859"/>
        </w:tabs>
        <w:spacing w:before="79" w:line="304" w:lineRule="auto"/>
        <w:ind w:left="0" w:right="204" w:firstLine="0"/>
      </w:pPr>
      <w:r w:rsidRPr="00286819">
        <w:rPr>
          <w:color w:val="1E201F"/>
          <w:sz w:val="24"/>
        </w:rPr>
        <w:t>Срок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испытания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не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может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превышать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трех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месяцев,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а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для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заместителей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заведующего ДОУ, главного бухгалтера, руководителей филиалов и иных обособленных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структурных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lastRenderedPageBreak/>
        <w:t>подразделений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учреждения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-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шести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месяцев,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если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иное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не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установлено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федеральным законом. При заключении трудового договора на срок от двух до шести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месяцев испытание не может превышать двух недель. В срок испытания не засчитываются</w:t>
      </w:r>
      <w:r w:rsidRPr="00286819">
        <w:rPr>
          <w:color w:val="1E201F"/>
          <w:spacing w:val="-57"/>
          <w:sz w:val="24"/>
        </w:rPr>
        <w:t xml:space="preserve"> </w:t>
      </w:r>
      <w:r w:rsidRPr="00286819">
        <w:rPr>
          <w:color w:val="1E201F"/>
          <w:sz w:val="24"/>
        </w:rPr>
        <w:t>период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временной</w:t>
      </w:r>
      <w:r w:rsidRPr="00286819">
        <w:rPr>
          <w:color w:val="1E201F"/>
          <w:spacing w:val="3"/>
          <w:sz w:val="24"/>
        </w:rPr>
        <w:t xml:space="preserve"> </w:t>
      </w:r>
      <w:r w:rsidRPr="00286819">
        <w:rPr>
          <w:color w:val="1E201F"/>
          <w:sz w:val="24"/>
        </w:rPr>
        <w:t>нетрудоспособности</w:t>
      </w:r>
      <w:r w:rsidRPr="00286819">
        <w:rPr>
          <w:color w:val="1E201F"/>
          <w:spacing w:val="3"/>
          <w:sz w:val="24"/>
        </w:rPr>
        <w:t xml:space="preserve"> </w:t>
      </w:r>
      <w:r w:rsidRPr="00286819">
        <w:rPr>
          <w:color w:val="1E201F"/>
          <w:sz w:val="24"/>
        </w:rPr>
        <w:t>работника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и</w:t>
      </w:r>
      <w:r w:rsidRPr="00286819">
        <w:rPr>
          <w:color w:val="1E201F"/>
          <w:spacing w:val="3"/>
          <w:sz w:val="24"/>
        </w:rPr>
        <w:t xml:space="preserve"> </w:t>
      </w:r>
      <w:r w:rsidRPr="00286819">
        <w:rPr>
          <w:color w:val="1E201F"/>
          <w:sz w:val="24"/>
        </w:rPr>
        <w:t>другие периоды,</w:t>
      </w:r>
      <w:r w:rsidRPr="00286819">
        <w:rPr>
          <w:color w:val="1E201F"/>
          <w:spacing w:val="4"/>
          <w:sz w:val="24"/>
        </w:rPr>
        <w:t xml:space="preserve"> </w:t>
      </w:r>
      <w:r w:rsidRPr="00286819">
        <w:rPr>
          <w:color w:val="1E201F"/>
          <w:sz w:val="24"/>
        </w:rPr>
        <w:t>когда</w:t>
      </w:r>
      <w:r w:rsidRPr="00286819">
        <w:rPr>
          <w:color w:val="1E201F"/>
          <w:spacing w:val="1"/>
          <w:sz w:val="24"/>
        </w:rPr>
        <w:t xml:space="preserve"> </w:t>
      </w:r>
      <w:r w:rsidRPr="00286819">
        <w:rPr>
          <w:color w:val="1E201F"/>
          <w:sz w:val="24"/>
        </w:rPr>
        <w:t>он</w:t>
      </w:r>
      <w:r w:rsidRPr="00286819">
        <w:rPr>
          <w:color w:val="1E201F"/>
          <w:spacing w:val="3"/>
          <w:sz w:val="24"/>
        </w:rPr>
        <w:t xml:space="preserve"> </w:t>
      </w:r>
      <w:r w:rsidRPr="00286819">
        <w:rPr>
          <w:color w:val="1E201F"/>
          <w:sz w:val="24"/>
        </w:rPr>
        <w:t>фактически</w:t>
      </w:r>
      <w:r w:rsidR="00286819">
        <w:rPr>
          <w:color w:val="1E201F"/>
          <w:sz w:val="24"/>
        </w:rPr>
        <w:t xml:space="preserve"> </w:t>
      </w:r>
      <w:r w:rsidR="00286819">
        <w:rPr>
          <w:color w:val="1E201F"/>
        </w:rPr>
        <w:t>о</w:t>
      </w:r>
      <w:r w:rsidRPr="00286819">
        <w:rPr>
          <w:color w:val="1E201F"/>
        </w:rPr>
        <w:t>тсутствовал</w:t>
      </w:r>
      <w:r w:rsidR="00286819" w:rsidRPr="00286819">
        <w:rPr>
          <w:color w:val="1E201F"/>
        </w:rPr>
        <w:t xml:space="preserve"> </w:t>
      </w:r>
      <w:r w:rsidRPr="00286819">
        <w:rPr>
          <w:color w:val="1E201F"/>
        </w:rPr>
        <w:t>на</w:t>
      </w:r>
      <w:r w:rsidR="00286819">
        <w:rPr>
          <w:color w:val="1E201F"/>
        </w:rPr>
        <w:t xml:space="preserve"> </w:t>
      </w:r>
      <w:r w:rsidRPr="00286819">
        <w:rPr>
          <w:color w:val="1E201F"/>
        </w:rPr>
        <w:t>работе.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44"/>
          <w:tab w:val="left" w:pos="8702"/>
        </w:tabs>
        <w:spacing w:before="74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неудовлетворительном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 право до истечения срока испытания расторгнуть трудовой договор с работником,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предупредив его об этом в письменной форме не позднее, чем за три дня с указанием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послуживших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признания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выдержавшим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обжаловать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неудовлетворительном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расторжение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производится без учета мнения соответствующего профсоюзного органа и без выплаты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выходного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пособия.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39"/>
        </w:tabs>
        <w:spacing w:before="5"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истек,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считается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выдержавшим испытание и последующее расторжение трудового договора 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только на общих основаниях. Если в период испытания работник придет к выводу, что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предложенная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подходящей,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расторгнуть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собственному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желанию,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предупредив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 дошкольным 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 письменной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форме за три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80"/>
          <w:tab w:val="left" w:pos="2819"/>
          <w:tab w:val="left" w:pos="5263"/>
          <w:tab w:val="left" w:pos="7886"/>
        </w:tabs>
        <w:spacing w:before="5" w:line="304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вступает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 ДОУ. Работник обязан приступить к исполнению трудовых обязанностей 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дня, определенного трудовым договором. Если в трудовом договоре не определен 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начала работы, то работник должен приступить к работе на следующий рабочий 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 вступления договора в силу. Если работник не приступил к работе в день начала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 то работодатель имеет право аннулировать трудовой договор. Аннулированный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договор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считается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незаключенным.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63"/>
        </w:tabs>
        <w:spacing w:before="1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образца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 деятельности и трудовом стаже работника (ст.66 ТК РФ). На всех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проработавших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5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основной,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оформляется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соответствии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с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требованиями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Инструкции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по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заполнению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трудовых   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книжек.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32"/>
        </w:tabs>
        <w:spacing w:before="5" w:line="304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переводах на другую постоянную работу и об увольнении работника, а также основания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прекращения трудового договора и сведения о награждениях за успехи в работе. Сведения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дисциплинарным взысканием является увольнение. По желанию работника сведения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 по совместительству вносятся в трудовую книжку по месту основной работы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основании  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документа,  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подтверждающего  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работу      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по        совместительству.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94"/>
        </w:tabs>
        <w:spacing w:before="2" w:line="304" w:lineRule="auto"/>
        <w:ind w:left="0" w:right="202" w:firstLine="0"/>
        <w:rPr>
          <w:sz w:val="24"/>
        </w:rPr>
      </w:pPr>
      <w:r>
        <w:rPr>
          <w:color w:val="1E201F"/>
          <w:sz w:val="24"/>
        </w:rPr>
        <w:t>Оформление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присутствии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недельного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срока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приема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работу.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Все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записи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награждении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соответствующего приказа заведующего не позднее недельного срока, а при увольнении 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в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день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увольнения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и    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 xml:space="preserve">должны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точно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соответствовать    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 xml:space="preserve">тексту    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приказа.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982"/>
          <w:tab w:val="left" w:pos="8762"/>
        </w:tabs>
        <w:spacing w:before="5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С каждой вносимой в трудовую книжку записью о выполняемой работе, 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владельца под роспись в его личной карточке, в которой повторяется запись, внесенная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lastRenderedPageBreak/>
        <w:t>книжку.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37"/>
          <w:tab w:val="left" w:pos="8399"/>
        </w:tabs>
        <w:spacing w:before="79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формирует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 деятельности и трудовом стаже каждого работника (далее - сведения о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деятельности) и представляет ее в порядке, установленном законодательством Российской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Федерации об индивидуальном (персонифицированном) учете в системе обязательного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пенсионного страхования, для хранения в информационных ресурсах Пенсионного фонда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Федерации.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986"/>
          <w:tab w:val="left" w:pos="2199"/>
          <w:tab w:val="left" w:pos="3857"/>
          <w:tab w:val="left" w:pos="6330"/>
          <w:tab w:val="left" w:pos="8257"/>
        </w:tabs>
        <w:spacing w:before="2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В сведения о трудовой деятельности включаются информация о работнике, месте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 работы, его трудовой функции, переводах работника на другую постоянную работу, об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прекращения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 другая предусмотренная Трудовым Кодексом Российской Федерации (далее –</w:t>
      </w:r>
      <w:r>
        <w:rPr>
          <w:color w:val="1E201F"/>
          <w:spacing w:val="1"/>
          <w:sz w:val="24"/>
        </w:rPr>
        <w:t xml:space="preserve"> </w:t>
      </w:r>
      <w:r w:rsidR="00286819">
        <w:rPr>
          <w:color w:val="1E201F"/>
          <w:sz w:val="24"/>
        </w:rPr>
        <w:t xml:space="preserve">Кодекс), </w:t>
      </w:r>
      <w:r>
        <w:rPr>
          <w:color w:val="1E201F"/>
          <w:sz w:val="24"/>
        </w:rPr>
        <w:t>иным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законом</w:t>
      </w:r>
      <w:r w:rsidR="00286819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информация.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06"/>
        </w:tabs>
        <w:spacing w:before="2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В случаях, установленных Кодексом, при заключении трудового договора лицо,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поступающее на работу, предъявляет работодателю сведения о трудовой 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вместе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взамен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использоваться также для исчисления трудового стажа работника, внесения записей в 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ведется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989"/>
        </w:tabs>
        <w:spacing w:before="5" w:line="307" w:lineRule="auto"/>
        <w:ind w:left="0" w:right="214" w:firstLine="0"/>
        <w:rPr>
          <w:sz w:val="24"/>
        </w:rPr>
      </w:pPr>
      <w:r>
        <w:rPr>
          <w:color w:val="1E201F"/>
          <w:sz w:val="24"/>
        </w:rPr>
        <w:t>Лицо, имеющее стаж работы по трудовому договору, может получать сведения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деятельности: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последнему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работодателя) на бумажном носителе, заверенные надлежащим образом, или в 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подписью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(при ее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работодателя);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многофункциональном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центре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муниципальных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услуг 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бумажном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носителе,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заверенные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надлежащим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 Пенсионном фонде Российской Федерации на бумажном носителе, заверенные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надлежащим образом, или в форме электронного документа, подписанного 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электронной подписью;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единого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портала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муниципальных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услуг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подписью.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25"/>
        </w:tabs>
        <w:spacing w:before="2" w:line="304" w:lineRule="auto"/>
        <w:ind w:left="0" w:right="208" w:firstLine="0"/>
        <w:rPr>
          <w:sz w:val="24"/>
        </w:rPr>
      </w:pPr>
      <w:proofErr w:type="gramStart"/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 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 с Кодексом, или иным федеральным законом на работника ведется 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книжка) сведения о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 период 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 данного 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бумажном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носителе,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заверенные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надлежащим образом,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 в форме электронного документа, подписанного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 электронной подписью (при ее наличии у работодателя), поданном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proofErr w:type="gramEnd"/>
      <w:r>
        <w:rPr>
          <w:color w:val="1E201F"/>
          <w:sz w:val="24"/>
        </w:rPr>
        <w:t xml:space="preserve"> </w:t>
      </w:r>
      <w:proofErr w:type="gramStart"/>
      <w:r>
        <w:rPr>
          <w:color w:val="1E201F"/>
          <w:sz w:val="24"/>
        </w:rPr>
        <w:t>форме или направленном в порядке, установленном работодателем, по адресу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электронной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почты работодателя:</w:t>
      </w:r>
      <w:proofErr w:type="gramEnd"/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8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подачи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заявления;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прекращения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договора.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963"/>
        </w:tabs>
        <w:spacing w:before="79" w:line="304" w:lineRule="auto"/>
        <w:ind w:left="0" w:right="207" w:firstLine="0"/>
        <w:rPr>
          <w:sz w:val="24"/>
        </w:rPr>
      </w:pPr>
      <w:proofErr w:type="gramStart"/>
      <w:r>
        <w:rPr>
          <w:color w:val="1E201F"/>
          <w:sz w:val="24"/>
        </w:rPr>
        <w:lastRenderedPageBreak/>
        <w:t>В случае выявления работником неверной или неполной информации в сведениях 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трудовой деятельности, представленных работодателем для хранения в информационных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ресурсах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фонда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заявлению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исправить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дополнить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и представить их в порядке, установленном законодательством Российской Федерации 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(персонифицированном)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страхования, для хранения в информационных ресурсах</w:t>
      </w:r>
      <w:proofErr w:type="gramEnd"/>
      <w:r>
        <w:rPr>
          <w:color w:val="1E201F"/>
          <w:sz w:val="24"/>
        </w:rPr>
        <w:t xml:space="preserve"> Пенсионного фонда 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140"/>
        </w:tabs>
        <w:spacing w:before="4"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Трудовые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строгой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отчетности.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хранится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органах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управления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образованием.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967"/>
          <w:tab w:val="left" w:pos="8618"/>
        </w:tabs>
        <w:spacing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На каждого работника детского сада ведется личное дело, состоящее из заверенной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копии приказа о приеме на работу, копии документа об образовании и профессиональной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подготовке,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противопоказаний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осуществляющей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предъявляемых при приеме на работу вместо трудовой книжки, аттестационного листа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работников).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Здесь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один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экземпляр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договора.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66"/>
          <w:tab w:val="left" w:pos="1842"/>
          <w:tab w:val="left" w:pos="3717"/>
          <w:tab w:val="left" w:pos="6081"/>
          <w:tab w:val="left" w:pos="7268"/>
          <w:tab w:val="left" w:pos="9068"/>
        </w:tabs>
        <w:spacing w:before="5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предложить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 заполнить листок по учету кадров, автобиографию для приобщения к личному</w:t>
      </w:r>
      <w:r>
        <w:rPr>
          <w:color w:val="1E201F"/>
          <w:spacing w:val="1"/>
          <w:sz w:val="24"/>
        </w:rPr>
        <w:t xml:space="preserve"> </w:t>
      </w:r>
      <w:r w:rsidR="00C9234E">
        <w:rPr>
          <w:color w:val="1E201F"/>
          <w:sz w:val="24"/>
        </w:rPr>
        <w:t xml:space="preserve">делу, </w:t>
      </w:r>
      <w:r>
        <w:rPr>
          <w:color w:val="1E201F"/>
          <w:sz w:val="24"/>
        </w:rPr>
        <w:t>вклеить</w:t>
      </w:r>
      <w:r>
        <w:rPr>
          <w:color w:val="1E201F"/>
          <w:sz w:val="24"/>
        </w:rPr>
        <w:tab/>
        <w:t>фотографию</w:t>
      </w:r>
      <w:r w:rsidR="00C9234E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</w:t>
      </w:r>
      <w:r w:rsidR="00C9234E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личное</w:t>
      </w:r>
      <w:r w:rsidR="00C9234E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дело.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1003"/>
        </w:tabs>
        <w:spacing w:before="2" w:line="304" w:lineRule="auto"/>
        <w:ind w:left="0" w:right="211" w:firstLine="0"/>
        <w:rPr>
          <w:sz w:val="24"/>
        </w:rPr>
      </w:pPr>
      <w:r>
        <w:rPr>
          <w:color w:val="1E201F"/>
          <w:sz w:val="24"/>
        </w:rPr>
        <w:t>Личное дело работника хранится в дошкольном образовательном учреждении,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увольнения,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 50 лет.</w:t>
      </w:r>
    </w:p>
    <w:p w:rsidR="00BD2D7D" w:rsidRDefault="00286819" w:rsidP="00286819">
      <w:pPr>
        <w:pStyle w:val="1"/>
        <w:numPr>
          <w:ilvl w:val="1"/>
          <w:numId w:val="3"/>
        </w:numPr>
        <w:tabs>
          <w:tab w:val="left" w:pos="2916"/>
          <w:tab w:val="left" w:pos="4639"/>
          <w:tab w:val="left" w:pos="7018"/>
          <w:tab w:val="left" w:pos="8869"/>
        </w:tabs>
        <w:spacing w:before="180"/>
        <w:ind w:left="0" w:hanging="420"/>
      </w:pPr>
      <w:r>
        <w:rPr>
          <w:color w:val="1E201F"/>
        </w:rPr>
        <w:t xml:space="preserve">   </w:t>
      </w:r>
      <w:r w:rsidR="008D351C">
        <w:rPr>
          <w:color w:val="1E201F"/>
        </w:rPr>
        <w:t>Отказ</w:t>
      </w:r>
      <w:r>
        <w:rPr>
          <w:color w:val="1E201F"/>
        </w:rPr>
        <w:t xml:space="preserve"> </w:t>
      </w:r>
      <w:r w:rsidR="008D351C">
        <w:rPr>
          <w:color w:val="1E201F"/>
        </w:rPr>
        <w:t>в</w:t>
      </w:r>
      <w:r>
        <w:rPr>
          <w:color w:val="1E201F"/>
        </w:rPr>
        <w:t xml:space="preserve"> </w:t>
      </w:r>
      <w:r w:rsidR="008D351C">
        <w:rPr>
          <w:color w:val="1E201F"/>
        </w:rPr>
        <w:t>приеме</w:t>
      </w:r>
      <w:r>
        <w:rPr>
          <w:color w:val="1E201F"/>
        </w:rPr>
        <w:t xml:space="preserve"> </w:t>
      </w:r>
      <w:r w:rsidR="008D351C">
        <w:rPr>
          <w:color w:val="1E201F"/>
        </w:rPr>
        <w:t>на</w:t>
      </w:r>
      <w:r>
        <w:rPr>
          <w:color w:val="1E201F"/>
        </w:rPr>
        <w:t xml:space="preserve"> </w:t>
      </w:r>
      <w:r w:rsidR="008D351C">
        <w:rPr>
          <w:color w:val="1E201F"/>
        </w:rPr>
        <w:t>работу</w:t>
      </w:r>
    </w:p>
    <w:p w:rsidR="00BD2D7D" w:rsidRDefault="008D351C" w:rsidP="00286819">
      <w:pPr>
        <w:pStyle w:val="a4"/>
        <w:numPr>
          <w:ilvl w:val="2"/>
          <w:numId w:val="3"/>
        </w:numPr>
        <w:tabs>
          <w:tab w:val="left" w:pos="859"/>
          <w:tab w:val="left" w:pos="8584"/>
        </w:tabs>
        <w:spacing w:before="77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Не допускается необоснованный отказ в 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z w:val="24"/>
        </w:rPr>
        <w:t xml:space="preserve"> трудового договора. </w:t>
      </w:r>
      <w:proofErr w:type="gramStart"/>
      <w:r>
        <w:rPr>
          <w:color w:val="1E201F"/>
          <w:sz w:val="24"/>
        </w:rPr>
        <w:t>Какое бы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прямое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косвенное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ограничение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прямых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косвенных преимуществ при заключении трудового договора в зависимости от пола, расы,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цвета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кожи,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национальности,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языка,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происхождения,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имущественного,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семейного,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социального и должностного положения, возраста, места жительства (в том числе наличия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или отсутствия регистрации по месту жительства или пребывания), отношения к религии,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убеждений, принадлежности или непринадлежности к общественным</w:t>
      </w:r>
      <w:proofErr w:type="gramEnd"/>
      <w:r>
        <w:rPr>
          <w:color w:val="1E201F"/>
          <w:sz w:val="24"/>
        </w:rPr>
        <w:t xml:space="preserve"> объединениям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каким-либо социальным группам, а также других обстоятельств, не связанных с деловыми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качествами работников, не допускается, за исключением случаев, в которых право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ограничения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преимущества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предусмотрены</w:t>
      </w:r>
      <w:r>
        <w:rPr>
          <w:color w:val="1E201F"/>
          <w:spacing w:val="1"/>
          <w:sz w:val="24"/>
        </w:rPr>
        <w:t xml:space="preserve"> </w:t>
      </w:r>
      <w:r w:rsidR="00286819">
        <w:rPr>
          <w:color w:val="1E201F"/>
          <w:sz w:val="24"/>
        </w:rPr>
        <w:t xml:space="preserve">федеральными </w:t>
      </w:r>
      <w:r>
        <w:rPr>
          <w:color w:val="1E201F"/>
          <w:spacing w:val="-1"/>
          <w:sz w:val="24"/>
        </w:rPr>
        <w:t>законами.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1073"/>
        </w:tabs>
        <w:spacing w:before="4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высшее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отвечающие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требованиям, указанным в квалификационных справочниках, и (или) профессиональных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стандартах.</w:t>
      </w:r>
    </w:p>
    <w:p w:rsidR="00BD2D7D" w:rsidRPr="006556A1" w:rsidRDefault="00286819" w:rsidP="006556A1">
      <w:pPr>
        <w:pStyle w:val="a4"/>
        <w:numPr>
          <w:ilvl w:val="2"/>
          <w:numId w:val="3"/>
        </w:numPr>
        <w:tabs>
          <w:tab w:val="left" w:pos="1368"/>
          <w:tab w:val="left" w:pos="1770"/>
          <w:tab w:val="left" w:pos="2470"/>
          <w:tab w:val="left" w:pos="3113"/>
          <w:tab w:val="left" w:pos="3535"/>
          <w:tab w:val="left" w:pos="4031"/>
          <w:tab w:val="left" w:pos="5060"/>
          <w:tab w:val="left" w:pos="5478"/>
          <w:tab w:val="left" w:pos="5657"/>
          <w:tab w:val="left" w:pos="6903"/>
          <w:tab w:val="left" w:pos="7826"/>
          <w:tab w:val="left" w:pos="8769"/>
          <w:tab w:val="left" w:pos="9074"/>
          <w:tab w:val="left" w:pos="9325"/>
        </w:tabs>
        <w:spacing w:before="79" w:line="304" w:lineRule="auto"/>
        <w:ind w:left="0" w:right="205" w:firstLine="0"/>
        <w:rPr>
          <w:sz w:val="24"/>
          <w:szCs w:val="24"/>
        </w:rPr>
      </w:pPr>
      <w:r w:rsidRPr="006556A1">
        <w:rPr>
          <w:color w:val="1E201F"/>
          <w:sz w:val="24"/>
          <w:szCs w:val="24"/>
        </w:rPr>
        <w:t xml:space="preserve">К </w:t>
      </w:r>
      <w:r w:rsidR="008D351C" w:rsidRPr="006556A1">
        <w:rPr>
          <w:color w:val="1E201F"/>
          <w:sz w:val="24"/>
          <w:szCs w:val="24"/>
        </w:rPr>
        <w:t>педагогической</w:t>
      </w:r>
      <w:r w:rsidR="008D351C" w:rsidRPr="006556A1">
        <w:rPr>
          <w:color w:val="1E201F"/>
          <w:spacing w:val="4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 xml:space="preserve">деятельности </w:t>
      </w:r>
      <w:r w:rsidR="006556A1" w:rsidRPr="006556A1">
        <w:rPr>
          <w:color w:val="1E201F"/>
          <w:sz w:val="24"/>
          <w:szCs w:val="24"/>
        </w:rPr>
        <w:t>н</w:t>
      </w:r>
      <w:r w:rsidR="008D351C" w:rsidRPr="006556A1">
        <w:rPr>
          <w:color w:val="1E201F"/>
          <w:sz w:val="24"/>
          <w:szCs w:val="24"/>
        </w:rPr>
        <w:t>е</w:t>
      </w:r>
      <w:r w:rsidR="006556A1" w:rsidRP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допускаются</w:t>
      </w:r>
      <w:r w:rsidR="006556A1" w:rsidRP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лица: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а)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лишенные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права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заниматься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педагогической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деятельностью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соответствии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с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 xml:space="preserve">вступившим законную силу приговором </w:t>
      </w:r>
      <w:r w:rsidR="008D351C" w:rsidRPr="006556A1">
        <w:rPr>
          <w:color w:val="1E201F"/>
          <w:spacing w:val="-1"/>
          <w:sz w:val="24"/>
          <w:szCs w:val="24"/>
        </w:rPr>
        <w:t>суда;</w:t>
      </w:r>
      <w:r w:rsidR="008D351C" w:rsidRPr="006556A1">
        <w:rPr>
          <w:color w:val="1E201F"/>
          <w:spacing w:val="-58"/>
          <w:sz w:val="24"/>
          <w:szCs w:val="24"/>
        </w:rPr>
        <w:t xml:space="preserve"> </w:t>
      </w:r>
      <w:proofErr w:type="gramStart"/>
      <w:r w:rsidR="008D351C" w:rsidRPr="006556A1">
        <w:rPr>
          <w:color w:val="1E201F"/>
          <w:sz w:val="24"/>
          <w:szCs w:val="24"/>
        </w:rPr>
        <w:t>б)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имеющие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или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имевшие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судимость,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подвергавшиеся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уголовному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преследованию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(за</w:t>
      </w:r>
      <w:r w:rsidR="008D351C" w:rsidRPr="006556A1">
        <w:rPr>
          <w:color w:val="1E201F"/>
          <w:spacing w:val="-5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исключением</w:t>
      </w:r>
      <w:r w:rsidR="008D351C" w:rsidRPr="006556A1">
        <w:rPr>
          <w:color w:val="1E201F"/>
          <w:spacing w:val="45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лиц,</w:t>
      </w:r>
      <w:r w:rsidR="008D351C" w:rsidRPr="006556A1">
        <w:rPr>
          <w:color w:val="1E201F"/>
          <w:spacing w:val="48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уголовное</w:t>
      </w:r>
      <w:r w:rsidR="008D351C" w:rsidRPr="006556A1">
        <w:rPr>
          <w:color w:val="1E201F"/>
          <w:spacing w:val="44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преследование</w:t>
      </w:r>
      <w:r w:rsidR="008D351C" w:rsidRPr="006556A1">
        <w:rPr>
          <w:color w:val="1E201F"/>
          <w:spacing w:val="44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</w:t>
      </w:r>
      <w:r w:rsidR="008D351C" w:rsidRPr="006556A1">
        <w:rPr>
          <w:color w:val="1E201F"/>
          <w:spacing w:val="4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отношении</w:t>
      </w:r>
      <w:r w:rsidR="008D351C" w:rsidRPr="006556A1">
        <w:rPr>
          <w:color w:val="1E201F"/>
          <w:spacing w:val="46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которых</w:t>
      </w:r>
      <w:r w:rsidR="008D351C" w:rsidRPr="006556A1">
        <w:rPr>
          <w:color w:val="1E201F"/>
          <w:spacing w:val="4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прекращено</w:t>
      </w:r>
      <w:r w:rsidR="008D351C" w:rsidRPr="006556A1">
        <w:rPr>
          <w:color w:val="1E201F"/>
          <w:spacing w:val="45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по</w:t>
      </w:r>
      <w:r w:rsidR="006556A1" w:rsidRP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реабилитирующим основаниям) за преступления против жизни и здоровья, свободы, чести</w:t>
      </w:r>
      <w:r w:rsidR="008D351C" w:rsidRPr="006556A1">
        <w:rPr>
          <w:color w:val="1E201F"/>
          <w:spacing w:val="-5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достоинства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личности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(за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исключением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незаконной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госпитализации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медицинскую</w:t>
      </w:r>
      <w:r w:rsidR="008D351C" w:rsidRPr="006556A1">
        <w:rPr>
          <w:color w:val="1E201F"/>
          <w:spacing w:val="-5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организацию,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оказывающую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психиатрическую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помощь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стационарных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условиях,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клеветы),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половой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неприкосновенности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половой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свободы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личности,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против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семьи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</w:t>
      </w:r>
      <w:r w:rsidR="008D351C" w:rsidRPr="006556A1">
        <w:rPr>
          <w:color w:val="1E201F"/>
          <w:spacing w:val="-5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lastRenderedPageBreak/>
        <w:t>несовершеннолетних,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здоровья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населения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общественной</w:t>
      </w:r>
      <w:proofErr w:type="gramEnd"/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proofErr w:type="gramStart"/>
      <w:r w:rsidR="008D351C" w:rsidRPr="006556A1">
        <w:rPr>
          <w:color w:val="1E201F"/>
          <w:sz w:val="24"/>
          <w:szCs w:val="24"/>
        </w:rPr>
        <w:t>нравственности,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основ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конституционного строя и безопасности государства, мира и безопасности человечества, а</w:t>
      </w:r>
      <w:r w:rsidR="008D351C" w:rsidRPr="006556A1">
        <w:rPr>
          <w:color w:val="1E201F"/>
          <w:spacing w:val="-5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также против общественной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безопасности, за исключением случаев, предусмотренных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пунктом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2.2.4.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настоящих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Правил;</w:t>
      </w:r>
      <w:r w:rsidR="008D351C" w:rsidRPr="006556A1">
        <w:rPr>
          <w:color w:val="1E201F"/>
          <w:spacing w:val="-58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в) имеющие неснятую или непогашенную судимость за иные умышленные тяжкие и особо</w:t>
      </w:r>
      <w:r w:rsidR="008D351C" w:rsidRPr="006556A1">
        <w:rPr>
          <w:color w:val="1E201F"/>
          <w:spacing w:val="-57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тяжкие</w:t>
      </w:r>
      <w:r w:rsidR="008D351C" w:rsidRPr="006556A1">
        <w:rPr>
          <w:color w:val="1E201F"/>
          <w:sz w:val="24"/>
          <w:szCs w:val="24"/>
        </w:rPr>
        <w:tab/>
        <w:t>преступления,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не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указанные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</w:t>
      </w:r>
      <w:r w:rsidR="006556A1">
        <w:rPr>
          <w:color w:val="1E201F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пункте</w:t>
      </w:r>
      <w:r w:rsidR="006556A1">
        <w:rPr>
          <w:color w:val="1E201F"/>
          <w:sz w:val="24"/>
          <w:szCs w:val="24"/>
        </w:rPr>
        <w:t xml:space="preserve"> б</w:t>
      </w:r>
      <w:r w:rsidR="008D351C" w:rsidRPr="006556A1">
        <w:rPr>
          <w:color w:val="1E201F"/>
          <w:sz w:val="24"/>
          <w:szCs w:val="24"/>
        </w:rPr>
        <w:t>;</w:t>
      </w:r>
      <w:r w:rsidR="008D351C" w:rsidRPr="006556A1">
        <w:rPr>
          <w:color w:val="1E201F"/>
          <w:spacing w:val="-58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г)</w:t>
      </w:r>
      <w:r w:rsidR="008D351C" w:rsidRPr="006556A1">
        <w:rPr>
          <w:color w:val="1E201F"/>
          <w:spacing w:val="6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признанные</w:t>
      </w:r>
      <w:r w:rsidR="008D351C" w:rsidRPr="006556A1">
        <w:rPr>
          <w:color w:val="1E201F"/>
          <w:spacing w:val="6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недееспособными   в   установленном   федеральным   законом   порядке;</w:t>
      </w:r>
      <w:proofErr w:type="gramEnd"/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д)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имеющие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заболевания,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предусмотренные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перечнем,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утверждаемым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федеральным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органом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исполнительной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власти,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осуществляющим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функции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по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выработке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государственной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политики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нормативно-правовому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регулированию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в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области</w:t>
      </w:r>
      <w:r w:rsidR="008D351C" w:rsidRPr="006556A1">
        <w:rPr>
          <w:color w:val="1E201F"/>
          <w:spacing w:val="1"/>
          <w:sz w:val="24"/>
          <w:szCs w:val="24"/>
        </w:rPr>
        <w:t xml:space="preserve"> </w:t>
      </w:r>
      <w:r w:rsidR="008D351C" w:rsidRPr="006556A1">
        <w:rPr>
          <w:color w:val="1E201F"/>
          <w:sz w:val="24"/>
          <w:szCs w:val="24"/>
        </w:rPr>
        <w:t>здравоохранения.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955"/>
        </w:tabs>
        <w:spacing w:before="7" w:line="304" w:lineRule="auto"/>
        <w:ind w:left="0" w:right="204" w:firstLine="0"/>
        <w:rPr>
          <w:sz w:val="24"/>
        </w:rPr>
      </w:pPr>
      <w:proofErr w:type="gramStart"/>
      <w:r>
        <w:rPr>
          <w:color w:val="1E201F"/>
          <w:sz w:val="24"/>
        </w:rPr>
        <w:t>Лица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имевшие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судимость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преступлений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небольшой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преступлений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достоинства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незаконной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госпитализации в медицинскую организацию, оказывающую психиатрическую помощь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стационарных условиях, и клеветы), семьи и несовершеннолетних, здоровья населения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нравственности,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конституционного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строя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мира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человечества</w:t>
      </w:r>
      <w:proofErr w:type="gramEnd"/>
      <w:r>
        <w:rPr>
          <w:color w:val="1E201F"/>
          <w:sz w:val="24"/>
        </w:rPr>
        <w:t>,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безопасности, и лица, уголовное преследование в отношении которых по обвинению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совершении этих преступлений прекращено по не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реабилитирующим основаниям, могут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 допущены к педагогической деятельности при наличии решения комиссии по делам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несовершеннолетних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исполнительным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государственной власти субъекта Российской Федерации, о допуске их к 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деятельности.</w:t>
      </w:r>
      <w:proofErr w:type="gramEnd"/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869"/>
          <w:tab w:val="left" w:pos="2254"/>
          <w:tab w:val="left" w:pos="3271"/>
          <w:tab w:val="left" w:pos="5773"/>
          <w:tab w:val="left" w:pos="7061"/>
          <w:tab w:val="left" w:pos="8963"/>
        </w:tabs>
        <w:spacing w:before="9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Запрещается отказывать в 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z w:val="24"/>
        </w:rPr>
        <w:t xml:space="preserve"> трудового договора женщинам по мотивам,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связанным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беременностью</w:t>
      </w:r>
      <w:r>
        <w:rPr>
          <w:color w:val="1E201F"/>
          <w:sz w:val="24"/>
        </w:rPr>
        <w:tab/>
        <w:t>или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наличием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детей.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1042"/>
        </w:tabs>
        <w:spacing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Запрещается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</w:t>
      </w:r>
      <w:proofErr w:type="gramStart"/>
      <w:r>
        <w:rPr>
          <w:color w:val="1E201F"/>
          <w:sz w:val="24"/>
        </w:rPr>
        <w:t>и</w:t>
      </w:r>
      <w:proofErr w:type="gramEnd"/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приглашенным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работодателя,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месяца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63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64"/>
          <w:sz w:val="24"/>
        </w:rPr>
        <w:t xml:space="preserve"> </w:t>
      </w:r>
      <w:r>
        <w:rPr>
          <w:color w:val="1E201F"/>
          <w:sz w:val="24"/>
        </w:rPr>
        <w:t>увольнения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прежнего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места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работы.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907"/>
        </w:tabs>
        <w:spacing w:before="1" w:line="304" w:lineRule="auto"/>
        <w:ind w:left="0" w:right="214" w:firstLine="0"/>
        <w:rPr>
          <w:sz w:val="24"/>
        </w:rPr>
      </w:pP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отказано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договора, заведующий ДОУ обязан сообщить причину отказа в письменной форме в срок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 позднее чем в течение семи рабочих дней со дня предъявления такого требования.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 может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быть обжалован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судебном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порядке.</w:t>
      </w:r>
    </w:p>
    <w:p w:rsidR="00BD2D7D" w:rsidRDefault="008D351C">
      <w:pPr>
        <w:pStyle w:val="1"/>
        <w:numPr>
          <w:ilvl w:val="1"/>
          <w:numId w:val="3"/>
        </w:numPr>
        <w:tabs>
          <w:tab w:val="left" w:pos="662"/>
          <w:tab w:val="left" w:pos="2844"/>
          <w:tab w:val="left" w:pos="5268"/>
          <w:tab w:val="left" w:pos="6804"/>
          <w:tab w:val="left" w:pos="8869"/>
        </w:tabs>
        <w:spacing w:before="3"/>
        <w:ind w:left="662" w:hanging="420"/>
      </w:pPr>
      <w:r>
        <w:rPr>
          <w:color w:val="1E201F"/>
        </w:rPr>
        <w:t>Перевод</w:t>
      </w:r>
      <w:r w:rsidR="006556A1">
        <w:rPr>
          <w:color w:val="1E201F"/>
        </w:rPr>
        <w:t xml:space="preserve"> </w:t>
      </w:r>
      <w:r>
        <w:rPr>
          <w:color w:val="1E201F"/>
        </w:rPr>
        <w:t>работника</w:t>
      </w:r>
      <w:r>
        <w:rPr>
          <w:color w:val="1E201F"/>
        </w:rPr>
        <w:tab/>
        <w:t>на</w:t>
      </w:r>
      <w:r w:rsidR="006556A1">
        <w:rPr>
          <w:color w:val="1E201F"/>
        </w:rPr>
        <w:t xml:space="preserve"> </w:t>
      </w:r>
      <w:r>
        <w:rPr>
          <w:color w:val="1E201F"/>
        </w:rPr>
        <w:t>другую</w:t>
      </w:r>
      <w:r w:rsidR="006556A1">
        <w:rPr>
          <w:color w:val="1E201F"/>
        </w:rPr>
        <w:t xml:space="preserve"> </w:t>
      </w:r>
      <w:r>
        <w:rPr>
          <w:color w:val="1E201F"/>
        </w:rPr>
        <w:t>работу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917"/>
          <w:tab w:val="left" w:pos="8881"/>
        </w:tabs>
        <w:spacing w:before="75"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Изменение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 на другую работу, допускается только по соглашению сторон трудового договора,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форме.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936"/>
        </w:tabs>
        <w:spacing w:before="79" w:line="304" w:lineRule="auto"/>
        <w:ind w:left="0" w:right="210" w:firstLine="0"/>
      </w:pPr>
      <w:r w:rsidRPr="006556A1">
        <w:rPr>
          <w:color w:val="1E201F"/>
          <w:sz w:val="24"/>
        </w:rPr>
        <w:t>Перевод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на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другую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работу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-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постоянное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или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временное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изменение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трудовой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функции</w:t>
      </w:r>
      <w:r w:rsidRPr="006556A1">
        <w:rPr>
          <w:color w:val="1E201F"/>
          <w:spacing w:val="9"/>
          <w:sz w:val="24"/>
        </w:rPr>
        <w:t xml:space="preserve"> </w:t>
      </w:r>
      <w:r w:rsidRPr="006556A1">
        <w:rPr>
          <w:color w:val="1E201F"/>
          <w:sz w:val="24"/>
        </w:rPr>
        <w:t>работника</w:t>
      </w:r>
      <w:r w:rsidRPr="006556A1">
        <w:rPr>
          <w:color w:val="1E201F"/>
          <w:spacing w:val="6"/>
          <w:sz w:val="24"/>
        </w:rPr>
        <w:t xml:space="preserve"> </w:t>
      </w:r>
      <w:r w:rsidRPr="006556A1">
        <w:rPr>
          <w:color w:val="1E201F"/>
          <w:sz w:val="24"/>
        </w:rPr>
        <w:t>при</w:t>
      </w:r>
      <w:r w:rsidRPr="006556A1">
        <w:rPr>
          <w:color w:val="1E201F"/>
          <w:spacing w:val="9"/>
          <w:sz w:val="24"/>
        </w:rPr>
        <w:t xml:space="preserve"> </w:t>
      </w:r>
      <w:r w:rsidRPr="006556A1">
        <w:rPr>
          <w:color w:val="1E201F"/>
          <w:sz w:val="24"/>
        </w:rPr>
        <w:t>продолжении</w:t>
      </w:r>
      <w:r w:rsidRPr="006556A1">
        <w:rPr>
          <w:color w:val="1E201F"/>
          <w:spacing w:val="9"/>
          <w:sz w:val="24"/>
        </w:rPr>
        <w:t xml:space="preserve"> </w:t>
      </w:r>
      <w:r w:rsidRPr="006556A1">
        <w:rPr>
          <w:color w:val="1E201F"/>
          <w:sz w:val="24"/>
        </w:rPr>
        <w:t>работы</w:t>
      </w:r>
      <w:r w:rsidRPr="006556A1">
        <w:rPr>
          <w:color w:val="1E201F"/>
          <w:spacing w:val="9"/>
          <w:sz w:val="24"/>
        </w:rPr>
        <w:t xml:space="preserve"> </w:t>
      </w:r>
      <w:r w:rsidRPr="006556A1">
        <w:rPr>
          <w:color w:val="1E201F"/>
          <w:sz w:val="24"/>
        </w:rPr>
        <w:t>у</w:t>
      </w:r>
      <w:r w:rsidRPr="006556A1">
        <w:rPr>
          <w:color w:val="1E201F"/>
          <w:spacing w:val="2"/>
          <w:sz w:val="24"/>
        </w:rPr>
        <w:t xml:space="preserve"> </w:t>
      </w:r>
      <w:r w:rsidRPr="006556A1">
        <w:rPr>
          <w:color w:val="1E201F"/>
          <w:sz w:val="24"/>
        </w:rPr>
        <w:t>того</w:t>
      </w:r>
      <w:r w:rsidRPr="006556A1">
        <w:rPr>
          <w:color w:val="1E201F"/>
          <w:spacing w:val="8"/>
          <w:sz w:val="24"/>
        </w:rPr>
        <w:t xml:space="preserve"> </w:t>
      </w:r>
      <w:r w:rsidRPr="006556A1">
        <w:rPr>
          <w:color w:val="1E201F"/>
          <w:sz w:val="24"/>
        </w:rPr>
        <w:t>же</w:t>
      </w:r>
      <w:r w:rsidRPr="006556A1">
        <w:rPr>
          <w:color w:val="1E201F"/>
          <w:spacing w:val="7"/>
          <w:sz w:val="24"/>
        </w:rPr>
        <w:t xml:space="preserve"> </w:t>
      </w:r>
      <w:r w:rsidRPr="006556A1">
        <w:rPr>
          <w:color w:val="1E201F"/>
          <w:sz w:val="24"/>
        </w:rPr>
        <w:t>работодателя.</w:t>
      </w:r>
      <w:r w:rsidRPr="006556A1">
        <w:rPr>
          <w:color w:val="1E201F"/>
          <w:spacing w:val="9"/>
          <w:sz w:val="24"/>
        </w:rPr>
        <w:t xml:space="preserve"> </w:t>
      </w:r>
      <w:r w:rsidRPr="006556A1">
        <w:rPr>
          <w:color w:val="1E201F"/>
          <w:sz w:val="24"/>
        </w:rPr>
        <w:t>Перевод</w:t>
      </w:r>
      <w:r w:rsidRPr="006556A1">
        <w:rPr>
          <w:color w:val="1E201F"/>
          <w:spacing w:val="8"/>
          <w:sz w:val="24"/>
        </w:rPr>
        <w:t xml:space="preserve"> </w:t>
      </w:r>
      <w:r w:rsidRPr="006556A1">
        <w:rPr>
          <w:color w:val="1E201F"/>
          <w:sz w:val="24"/>
        </w:rPr>
        <w:t>на</w:t>
      </w:r>
      <w:r w:rsidRPr="006556A1">
        <w:rPr>
          <w:color w:val="1E201F"/>
          <w:spacing w:val="8"/>
          <w:sz w:val="24"/>
        </w:rPr>
        <w:t xml:space="preserve"> </w:t>
      </w:r>
      <w:proofErr w:type="spellStart"/>
      <w:r w:rsidRPr="006556A1">
        <w:rPr>
          <w:color w:val="1E201F"/>
          <w:sz w:val="24"/>
        </w:rPr>
        <w:t>другую</w:t>
      </w:r>
      <w:r w:rsidRPr="006556A1">
        <w:rPr>
          <w:color w:val="1E201F"/>
        </w:rPr>
        <w:t>работу</w:t>
      </w:r>
      <w:proofErr w:type="spellEnd"/>
      <w:r w:rsidRPr="006556A1">
        <w:rPr>
          <w:color w:val="1E201F"/>
        </w:rPr>
        <w:t xml:space="preserve"> допускается только с письменного согласия работника, за исключением случаев,</w:t>
      </w:r>
      <w:r w:rsidRPr="006556A1">
        <w:rPr>
          <w:color w:val="1E201F"/>
          <w:spacing w:val="1"/>
        </w:rPr>
        <w:t xml:space="preserve"> </w:t>
      </w:r>
      <w:r w:rsidRPr="006556A1">
        <w:rPr>
          <w:color w:val="1E201F"/>
        </w:rPr>
        <w:t>предусмотренных</w:t>
      </w:r>
      <w:r w:rsidRPr="006556A1">
        <w:rPr>
          <w:color w:val="1E201F"/>
          <w:spacing w:val="50"/>
        </w:rPr>
        <w:t xml:space="preserve"> </w:t>
      </w:r>
      <w:r w:rsidRPr="006556A1">
        <w:rPr>
          <w:color w:val="1E201F"/>
        </w:rPr>
        <w:t>частями</w:t>
      </w:r>
      <w:r w:rsidRPr="006556A1">
        <w:rPr>
          <w:color w:val="1E201F"/>
          <w:spacing w:val="51"/>
        </w:rPr>
        <w:t xml:space="preserve"> </w:t>
      </w:r>
      <w:r w:rsidRPr="006556A1">
        <w:rPr>
          <w:color w:val="1E201F"/>
        </w:rPr>
        <w:t>второй</w:t>
      </w:r>
      <w:r w:rsidRPr="006556A1">
        <w:rPr>
          <w:color w:val="1E201F"/>
          <w:spacing w:val="49"/>
        </w:rPr>
        <w:t xml:space="preserve"> </w:t>
      </w:r>
      <w:r w:rsidRPr="006556A1">
        <w:rPr>
          <w:color w:val="1E201F"/>
        </w:rPr>
        <w:t>и</w:t>
      </w:r>
      <w:r w:rsidRPr="006556A1">
        <w:rPr>
          <w:color w:val="1E201F"/>
          <w:spacing w:val="49"/>
        </w:rPr>
        <w:t xml:space="preserve"> </w:t>
      </w:r>
      <w:r w:rsidRPr="006556A1">
        <w:rPr>
          <w:color w:val="1E201F"/>
        </w:rPr>
        <w:t>третьей</w:t>
      </w:r>
      <w:r w:rsidRPr="006556A1">
        <w:rPr>
          <w:color w:val="1E201F"/>
          <w:spacing w:val="51"/>
        </w:rPr>
        <w:t xml:space="preserve"> </w:t>
      </w:r>
      <w:r w:rsidRPr="006556A1">
        <w:rPr>
          <w:color w:val="1E201F"/>
        </w:rPr>
        <w:t>статьи</w:t>
      </w:r>
      <w:r w:rsidRPr="006556A1">
        <w:rPr>
          <w:color w:val="1E201F"/>
          <w:spacing w:val="49"/>
        </w:rPr>
        <w:t xml:space="preserve"> </w:t>
      </w:r>
      <w:r w:rsidRPr="006556A1">
        <w:rPr>
          <w:color w:val="1E201F"/>
        </w:rPr>
        <w:t>72.2</w:t>
      </w:r>
      <w:r w:rsidRPr="006556A1">
        <w:rPr>
          <w:color w:val="1E201F"/>
          <w:spacing w:val="50"/>
        </w:rPr>
        <w:t xml:space="preserve"> </w:t>
      </w:r>
      <w:r w:rsidRPr="006556A1">
        <w:rPr>
          <w:color w:val="1E201F"/>
        </w:rPr>
        <w:t>ТК</w:t>
      </w:r>
      <w:r w:rsidRPr="006556A1">
        <w:rPr>
          <w:color w:val="1E201F"/>
          <w:spacing w:val="48"/>
        </w:rPr>
        <w:t xml:space="preserve"> </w:t>
      </w:r>
      <w:r w:rsidRPr="006556A1">
        <w:rPr>
          <w:color w:val="1E201F"/>
        </w:rPr>
        <w:t>РФ.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895"/>
        </w:tabs>
        <w:spacing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По письменной просьбе работника или с его письменного согласия может 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 перевод работника на постоянную работу к другому работодателю. При этом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трудовой договор по прежнему месту работы прекращается (пункт 5 части 1 статьи 77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895"/>
          <w:tab w:val="left" w:pos="2838"/>
          <w:tab w:val="left" w:pos="5305"/>
          <w:tab w:val="left" w:pos="8629"/>
        </w:tabs>
        <w:spacing w:before="2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Запрещается переводить и перемещать работника на работу, противопоказанную</w:t>
      </w:r>
      <w:r>
        <w:rPr>
          <w:color w:val="1E201F"/>
          <w:spacing w:val="1"/>
          <w:sz w:val="24"/>
        </w:rPr>
        <w:t xml:space="preserve"> </w:t>
      </w:r>
      <w:r w:rsidR="006556A1">
        <w:rPr>
          <w:color w:val="1E201F"/>
          <w:sz w:val="24"/>
        </w:rPr>
        <w:t xml:space="preserve">ему </w:t>
      </w:r>
      <w:r>
        <w:rPr>
          <w:color w:val="1E201F"/>
          <w:sz w:val="24"/>
        </w:rPr>
        <w:t>по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состоянию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здоровья.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866"/>
        </w:tabs>
        <w:spacing w:before="2" w:line="304" w:lineRule="auto"/>
        <w:ind w:left="0" w:right="204" w:firstLine="0"/>
        <w:rPr>
          <w:sz w:val="24"/>
        </w:rPr>
      </w:pPr>
      <w:proofErr w:type="gramStart"/>
      <w:r>
        <w:rPr>
          <w:color w:val="1E201F"/>
          <w:sz w:val="24"/>
        </w:rPr>
        <w:lastRenderedPageBreak/>
        <w:t>По соглашению сторон, заключаемому в письменной форме, работник может 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 переведен на другую работу в том же ДОУ на срок до одного года, а в случае,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 такой перевод осуществляется для замещения временно отсутствующего работника,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сохраняется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 на работу.</w:t>
      </w:r>
      <w:proofErr w:type="gramEnd"/>
      <w:r>
        <w:rPr>
          <w:color w:val="1E201F"/>
          <w:sz w:val="24"/>
        </w:rPr>
        <w:t xml:space="preserve"> Если по окончании срока перевода прежняя работа работнику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предоставлена, а он не потребовал ее предоставления и продолжает работать, то условие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характере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утрачивает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считается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постоянным.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967"/>
          <w:tab w:val="left" w:pos="3278"/>
          <w:tab w:val="left" w:pos="5319"/>
          <w:tab w:val="left" w:pos="6542"/>
          <w:tab w:val="left" w:pos="8624"/>
        </w:tabs>
        <w:spacing w:before="5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нуждающегося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медицинским заключением, выданным в порядке, установленном федеральными законами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 иными нормативными правовыми актами Российской Федерации, с его письменного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 работодатель обязан перевести на другую имеющуюся у работодателя работу,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противопоказанную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z w:val="24"/>
        </w:rPr>
        <w:tab/>
        <w:t>по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состоянию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здоровья.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890"/>
        </w:tabs>
        <w:spacing w:before="2" w:line="304" w:lineRule="auto"/>
        <w:ind w:left="0" w:right="209" w:firstLine="0"/>
        <w:rPr>
          <w:sz w:val="24"/>
        </w:rPr>
      </w:pPr>
      <w:proofErr w:type="gramStart"/>
      <w:r>
        <w:rPr>
          <w:color w:val="1E201F"/>
          <w:sz w:val="24"/>
        </w:rPr>
        <w:t>В случае катастрофы природного или техногенного характера, производственной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аварии,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несчастного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производстве,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пожара,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наводнения,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землетрясения,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эпидемии или эпизоотии и в любых исключительных случаях, ставящих под угрозу жизнь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 нормальные жизненные условия всего населения или его части, работник может 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переведен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 наличия указанных обстоятельств (случаев).</w:t>
      </w:r>
      <w:proofErr w:type="gramEnd"/>
      <w:r>
        <w:rPr>
          <w:color w:val="1E201F"/>
          <w:sz w:val="24"/>
        </w:rPr>
        <w:t xml:space="preserve"> Временный перевод работника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решения</w:t>
      </w:r>
      <w:r>
        <w:rPr>
          <w:color w:val="1E201F"/>
          <w:spacing w:val="66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государственной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власти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8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местного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самоуправления.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890"/>
        </w:tabs>
        <w:spacing w:before="4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 xml:space="preserve">Согласие работника на такой перевод не требуется. </w:t>
      </w:r>
      <w:proofErr w:type="gramStart"/>
      <w:r>
        <w:rPr>
          <w:color w:val="1E201F"/>
          <w:sz w:val="24"/>
        </w:rPr>
        <w:t>При этом заведующий 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переведенного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 защиты информации и иными средствами либо выплачивает дистанционному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принадлежащих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арендованных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расходы,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дистанционному работнику другие расходы, связанные с выполнением трудовой 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7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73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74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71"/>
          <w:sz w:val="24"/>
        </w:rPr>
        <w:t xml:space="preserve"> </w:t>
      </w:r>
      <w:r>
        <w:rPr>
          <w:color w:val="1E201F"/>
          <w:sz w:val="24"/>
        </w:rPr>
        <w:t>рекомендованных</w:t>
      </w:r>
      <w:r>
        <w:rPr>
          <w:color w:val="1E201F"/>
          <w:spacing w:val="7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73"/>
          <w:sz w:val="24"/>
        </w:rPr>
        <w:t xml:space="preserve"> </w:t>
      </w:r>
      <w:r>
        <w:rPr>
          <w:color w:val="1E201F"/>
          <w:sz w:val="24"/>
        </w:rPr>
        <w:t>предоставленных</w:t>
      </w:r>
      <w:r>
        <w:rPr>
          <w:color w:val="1E201F"/>
          <w:spacing w:val="74"/>
          <w:sz w:val="24"/>
        </w:rPr>
        <w:t xml:space="preserve"> </w:t>
      </w:r>
      <w:r>
        <w:rPr>
          <w:color w:val="1E201F"/>
          <w:sz w:val="24"/>
        </w:rPr>
        <w:t>работодателем.</w:t>
      </w:r>
    </w:p>
    <w:p w:rsidR="00BD2D7D" w:rsidRPr="006556A1" w:rsidRDefault="008D351C" w:rsidP="006556A1">
      <w:pPr>
        <w:pStyle w:val="a4"/>
        <w:numPr>
          <w:ilvl w:val="0"/>
          <w:numId w:val="2"/>
        </w:numPr>
        <w:spacing w:before="79" w:line="304" w:lineRule="auto"/>
        <w:ind w:right="211" w:hanging="360"/>
        <w:rPr>
          <w:rFonts w:ascii="Symbol" w:hAnsi="Symbol"/>
          <w:color w:val="1E201F"/>
          <w:sz w:val="20"/>
        </w:rPr>
      </w:pPr>
      <w:proofErr w:type="gramStart"/>
      <w:r w:rsidRPr="006556A1">
        <w:rPr>
          <w:color w:val="1E201F"/>
          <w:sz w:val="24"/>
        </w:rPr>
        <w:t>Работодатель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с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учетом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мнения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выборного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органа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первичной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профсоюзной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организации принимает локальный нормативный акт о временном переводе работников на</w:t>
      </w:r>
      <w:r w:rsidRPr="006556A1">
        <w:rPr>
          <w:color w:val="1E201F"/>
          <w:spacing w:val="-57"/>
          <w:sz w:val="24"/>
        </w:rPr>
        <w:t xml:space="preserve"> </w:t>
      </w:r>
      <w:r w:rsidRPr="006556A1">
        <w:rPr>
          <w:color w:val="1E201F"/>
          <w:sz w:val="24"/>
        </w:rPr>
        <w:t>дистанционную</w:t>
      </w:r>
      <w:r w:rsidRPr="006556A1">
        <w:rPr>
          <w:color w:val="1E201F"/>
          <w:spacing w:val="-1"/>
          <w:sz w:val="24"/>
        </w:rPr>
        <w:t xml:space="preserve"> </w:t>
      </w:r>
      <w:r w:rsidRPr="006556A1">
        <w:rPr>
          <w:color w:val="1E201F"/>
          <w:sz w:val="24"/>
        </w:rPr>
        <w:t>работу,</w:t>
      </w:r>
      <w:r w:rsidRPr="006556A1">
        <w:rPr>
          <w:color w:val="1E201F"/>
          <w:spacing w:val="2"/>
          <w:sz w:val="24"/>
        </w:rPr>
        <w:t xml:space="preserve"> </w:t>
      </w:r>
      <w:r w:rsidRPr="006556A1">
        <w:rPr>
          <w:color w:val="1E201F"/>
          <w:sz w:val="24"/>
        </w:rPr>
        <w:t>содержащий:</w:t>
      </w:r>
      <w:r>
        <w:tab/>
      </w:r>
      <w:r w:rsidRPr="006556A1">
        <w:rPr>
          <w:color w:val="1E201F"/>
          <w:sz w:val="24"/>
        </w:rPr>
        <w:t>указание на обстоятельство (случай) из числа указанных в части первой настоящей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статьи, послужившее основанием для принятия работодателем решения о временном</w:t>
      </w:r>
      <w:r w:rsidRPr="006556A1">
        <w:rPr>
          <w:color w:val="1E201F"/>
          <w:spacing w:val="1"/>
          <w:sz w:val="24"/>
        </w:rPr>
        <w:t xml:space="preserve"> </w:t>
      </w:r>
      <w:r w:rsidRPr="006556A1">
        <w:rPr>
          <w:color w:val="1E201F"/>
          <w:sz w:val="24"/>
        </w:rPr>
        <w:t>переводе</w:t>
      </w:r>
      <w:r w:rsidRPr="006556A1">
        <w:rPr>
          <w:color w:val="1E201F"/>
          <w:spacing w:val="-3"/>
          <w:sz w:val="24"/>
        </w:rPr>
        <w:t xml:space="preserve"> </w:t>
      </w:r>
      <w:r w:rsidRPr="006556A1">
        <w:rPr>
          <w:color w:val="1E201F"/>
          <w:sz w:val="24"/>
        </w:rPr>
        <w:t>работников на</w:t>
      </w:r>
      <w:r w:rsidRPr="006556A1">
        <w:rPr>
          <w:color w:val="1E201F"/>
          <w:spacing w:val="-1"/>
          <w:sz w:val="24"/>
        </w:rPr>
        <w:t xml:space="preserve"> </w:t>
      </w:r>
      <w:r w:rsidRPr="006556A1">
        <w:rPr>
          <w:color w:val="1E201F"/>
          <w:sz w:val="24"/>
        </w:rPr>
        <w:t>дистанционную</w:t>
      </w:r>
      <w:r w:rsidRPr="006556A1">
        <w:rPr>
          <w:color w:val="1E201F"/>
          <w:spacing w:val="-1"/>
          <w:sz w:val="24"/>
        </w:rPr>
        <w:t xml:space="preserve"> </w:t>
      </w:r>
      <w:r w:rsidRPr="006556A1">
        <w:rPr>
          <w:color w:val="1E201F"/>
          <w:sz w:val="24"/>
        </w:rPr>
        <w:t>работу;</w:t>
      </w:r>
      <w:proofErr w:type="gramEnd"/>
    </w:p>
    <w:p w:rsidR="00BD2D7D" w:rsidRDefault="008D351C" w:rsidP="006556A1">
      <w:pPr>
        <w:pStyle w:val="a4"/>
        <w:numPr>
          <w:ilvl w:val="0"/>
          <w:numId w:val="2"/>
        </w:numPr>
        <w:tabs>
          <w:tab w:val="left" w:pos="567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список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переводимых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работу;</w:t>
      </w:r>
    </w:p>
    <w:p w:rsidR="00BD2D7D" w:rsidRDefault="008D351C" w:rsidP="006556A1">
      <w:pPr>
        <w:pStyle w:val="a4"/>
        <w:numPr>
          <w:ilvl w:val="0"/>
          <w:numId w:val="2"/>
        </w:numPr>
        <w:spacing w:before="77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срок,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который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переводятся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(но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не более чем на период наличия обстоятельства (случая), послужившего основанием для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принятия работодателем решения о временном переводе работников на 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работу);</w:t>
      </w:r>
    </w:p>
    <w:p w:rsidR="00BD2D7D" w:rsidRDefault="008D351C" w:rsidP="006556A1">
      <w:pPr>
        <w:pStyle w:val="a4"/>
        <w:numPr>
          <w:ilvl w:val="0"/>
          <w:numId w:val="2"/>
        </w:numPr>
        <w:spacing w:before="2" w:line="304" w:lineRule="auto"/>
        <w:ind w:left="284" w:right="204" w:hanging="177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переводимых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за </w:t>
      </w:r>
      <w:r>
        <w:rPr>
          <w:color w:val="1E201F"/>
          <w:sz w:val="24"/>
        </w:rPr>
        <w:lastRenderedPageBreak/>
        <w:t>счет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выплаты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дистанционным работникам компенсации за использование принадлежащего им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арендованного ими оборудования, программно-технических средств, средств 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принадлежащего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арендованного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оборудования, программно-технических средств, средств защиты информации и 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расходов,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возмещения дистанционным работникам других расходов, связанных с выполнением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функции дистанционно;</w:t>
      </w:r>
    </w:p>
    <w:p w:rsidR="00BD2D7D" w:rsidRDefault="008D351C" w:rsidP="006556A1">
      <w:pPr>
        <w:pStyle w:val="a4"/>
        <w:numPr>
          <w:ilvl w:val="0"/>
          <w:numId w:val="2"/>
        </w:numPr>
        <w:spacing w:before="7" w:line="304" w:lineRule="auto"/>
        <w:ind w:left="284" w:right="204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порядок организации труда работников, временно переводимых на 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 (в том числе режим рабочего времени, включая определение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периодов времени,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взаимодействие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пределах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 или трудовым договором), порядок и способ взаимодействия работника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 (при условии, что такие порядок и способ взаимодействия позволяют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достоверно определить лицо, отправившее сообщение</w:t>
      </w:r>
      <w:proofErr w:type="gramEnd"/>
      <w:r>
        <w:rPr>
          <w:color w:val="1E201F"/>
          <w:sz w:val="24"/>
        </w:rPr>
        <w:t xml:space="preserve">, </w:t>
      </w:r>
      <w:proofErr w:type="gramStart"/>
      <w:r>
        <w:rPr>
          <w:color w:val="1E201F"/>
          <w:sz w:val="24"/>
        </w:rPr>
        <w:t>данные и другую информацию),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отчетов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работе);</w:t>
      </w:r>
      <w:proofErr w:type="gramEnd"/>
    </w:p>
    <w:p w:rsidR="00BD2D7D" w:rsidRDefault="008D351C" w:rsidP="006556A1">
      <w:pPr>
        <w:pStyle w:val="a4"/>
        <w:numPr>
          <w:ilvl w:val="0"/>
          <w:numId w:val="2"/>
        </w:numPr>
        <w:spacing w:before="4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положения,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переводимых 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дистанционную работу.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1082"/>
        </w:tabs>
        <w:spacing w:line="304" w:lineRule="auto"/>
        <w:ind w:right="208" w:firstLine="0"/>
        <w:rPr>
          <w:sz w:val="24"/>
        </w:rPr>
      </w:pPr>
      <w:r>
        <w:rPr>
          <w:color w:val="1E201F"/>
          <w:sz w:val="24"/>
        </w:rPr>
        <w:t>Работник,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переводимый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позволяющим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достоверно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подтвердить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получение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такого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локального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нормативного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акта.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996"/>
        </w:tabs>
        <w:spacing w:before="2" w:line="304" w:lineRule="auto"/>
        <w:ind w:right="216" w:firstLine="0"/>
        <w:rPr>
          <w:sz w:val="24"/>
        </w:rPr>
      </w:pPr>
      <w:proofErr w:type="gramStart"/>
      <w:r>
        <w:rPr>
          <w:color w:val="1E201F"/>
          <w:sz w:val="24"/>
        </w:rPr>
        <w:t>При временном переводе на дистанционную работу по инициативе 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внесение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изменений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работником</w:t>
      </w:r>
      <w:proofErr w:type="gramEnd"/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требуется.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996"/>
          <w:tab w:val="left" w:pos="2158"/>
          <w:tab w:val="left" w:pos="3809"/>
          <w:tab w:val="left" w:pos="5955"/>
          <w:tab w:val="left" w:pos="7042"/>
          <w:tab w:val="left" w:pos="8222"/>
        </w:tabs>
        <w:spacing w:before="3" w:line="304" w:lineRule="auto"/>
        <w:ind w:right="205" w:firstLine="0"/>
        <w:rPr>
          <w:sz w:val="24"/>
        </w:rPr>
      </w:pPr>
      <w:r>
        <w:rPr>
          <w:color w:val="1E201F"/>
          <w:sz w:val="24"/>
        </w:rPr>
        <w:t>По окончании срока такого перевода (но не позднее окончания периода наличия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обстоятельства (случая), послужившего основанием для принятия работодателем решения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прежнюю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обязан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приступить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к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ее</w:t>
      </w:r>
      <w:r w:rsidR="006556A1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выполнению.</w:t>
      </w:r>
    </w:p>
    <w:p w:rsidR="00BD2D7D" w:rsidRPr="006556A1" w:rsidRDefault="008D351C" w:rsidP="006556A1">
      <w:pPr>
        <w:pStyle w:val="a4"/>
        <w:numPr>
          <w:ilvl w:val="2"/>
          <w:numId w:val="3"/>
        </w:numPr>
        <w:tabs>
          <w:tab w:val="left" w:pos="1075"/>
        </w:tabs>
        <w:spacing w:before="79" w:line="304" w:lineRule="auto"/>
        <w:ind w:right="204" w:firstLine="0"/>
        <w:rPr>
          <w:sz w:val="24"/>
          <w:szCs w:val="24"/>
        </w:rPr>
      </w:pPr>
      <w:proofErr w:type="gramStart"/>
      <w:r w:rsidRPr="006556A1">
        <w:rPr>
          <w:color w:val="1E201F"/>
          <w:sz w:val="24"/>
          <w:szCs w:val="24"/>
        </w:rPr>
        <w:t>На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период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временного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перевода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на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дистанционную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работу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по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инициативе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работодателя на работника распространяются гарантии, предусмотренные Федеральным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законом от 08.12.2020 г. № 407-ФЗ для дистанционного работника, включая гарантии,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связанные</w:t>
      </w:r>
      <w:r w:rsidRPr="006556A1">
        <w:rPr>
          <w:color w:val="1E201F"/>
          <w:spacing w:val="96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</w:t>
      </w:r>
      <w:r w:rsidRPr="006556A1">
        <w:rPr>
          <w:color w:val="1E201F"/>
          <w:spacing w:val="97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охраной</w:t>
      </w:r>
      <w:r w:rsidRPr="006556A1">
        <w:rPr>
          <w:color w:val="1E201F"/>
          <w:spacing w:val="97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труда,</w:t>
      </w:r>
      <w:r w:rsidRPr="006556A1">
        <w:rPr>
          <w:color w:val="1E201F"/>
          <w:spacing w:val="97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обеспечением</w:t>
      </w:r>
      <w:r w:rsidRPr="006556A1">
        <w:rPr>
          <w:color w:val="1E201F"/>
          <w:spacing w:val="100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работника</w:t>
      </w:r>
      <w:r w:rsidRPr="006556A1">
        <w:rPr>
          <w:color w:val="1E201F"/>
          <w:spacing w:val="95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за</w:t>
      </w:r>
      <w:r w:rsidRPr="006556A1">
        <w:rPr>
          <w:color w:val="1E201F"/>
          <w:spacing w:val="96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счет</w:t>
      </w:r>
      <w:r w:rsidRPr="006556A1">
        <w:rPr>
          <w:color w:val="1E201F"/>
          <w:spacing w:val="99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средств</w:t>
      </w:r>
      <w:r w:rsidRPr="006556A1">
        <w:rPr>
          <w:color w:val="1E201F"/>
          <w:spacing w:val="98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работодателя</w:t>
      </w:r>
      <w:r w:rsidR="006556A1">
        <w:rPr>
          <w:color w:val="1E201F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необходимыми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для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выполнения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трудовой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функции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дистанционно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оборудованием,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программно-техническими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средствами,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средствами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защиты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информации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иными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средствами,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выплатой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работнику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компенсации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в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связи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использованием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работником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принадлежащих</w:t>
      </w:r>
      <w:proofErr w:type="gramEnd"/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ему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или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арендованных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им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оборудования,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программно-технических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средств, средств защиты информации и иных средств, а также возмещением работнику</w:t>
      </w:r>
      <w:r w:rsidRPr="006556A1">
        <w:rPr>
          <w:color w:val="1E201F"/>
          <w:spacing w:val="1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других</w:t>
      </w:r>
      <w:r w:rsidRPr="006556A1">
        <w:rPr>
          <w:color w:val="1E201F"/>
          <w:spacing w:val="30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расходов,</w:t>
      </w:r>
      <w:r w:rsidRPr="006556A1">
        <w:rPr>
          <w:color w:val="1E201F"/>
          <w:spacing w:val="27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связанных</w:t>
      </w:r>
      <w:r w:rsidRPr="006556A1">
        <w:rPr>
          <w:color w:val="1E201F"/>
          <w:spacing w:val="30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с</w:t>
      </w:r>
      <w:r w:rsidRPr="006556A1">
        <w:rPr>
          <w:color w:val="1E201F"/>
          <w:spacing w:val="25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выполнением</w:t>
      </w:r>
      <w:r w:rsidRPr="006556A1">
        <w:rPr>
          <w:color w:val="1E201F"/>
          <w:spacing w:val="27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дистанционной</w:t>
      </w:r>
      <w:r w:rsidRPr="006556A1">
        <w:rPr>
          <w:color w:val="1E201F"/>
          <w:spacing w:val="29"/>
          <w:sz w:val="24"/>
          <w:szCs w:val="24"/>
        </w:rPr>
        <w:t xml:space="preserve"> </w:t>
      </w:r>
      <w:r w:rsidRPr="006556A1">
        <w:rPr>
          <w:color w:val="1E201F"/>
          <w:sz w:val="24"/>
          <w:szCs w:val="24"/>
        </w:rPr>
        <w:t>работы.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1046"/>
        </w:tabs>
        <w:spacing w:before="2" w:line="304" w:lineRule="auto"/>
        <w:ind w:right="207" w:firstLine="0"/>
        <w:rPr>
          <w:sz w:val="24"/>
        </w:rPr>
      </w:pP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специфика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стационарном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месте, не позволяет осуществить его временный перевод на дистанционную работу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 время, в течение которого указанный работник не выполняет свою 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функцию, считается временем простоя по причинам, не зависящим от работодателя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 с оплатой этого времени простоя согласно части второй статьи 157 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больший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соглашениями,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локальными нормативными актами.</w:t>
      </w:r>
    </w:p>
    <w:p w:rsidR="00BD2D7D" w:rsidRDefault="008D351C">
      <w:pPr>
        <w:pStyle w:val="1"/>
        <w:numPr>
          <w:ilvl w:val="1"/>
          <w:numId w:val="3"/>
        </w:numPr>
        <w:tabs>
          <w:tab w:val="left" w:pos="662"/>
          <w:tab w:val="left" w:pos="3472"/>
          <w:tab w:val="left" w:pos="6701"/>
          <w:tab w:val="left" w:pos="8799"/>
        </w:tabs>
        <w:spacing w:before="187"/>
        <w:ind w:left="662" w:hanging="420"/>
      </w:pPr>
      <w:r>
        <w:rPr>
          <w:color w:val="1E201F"/>
        </w:rPr>
        <w:t>Порядок</w:t>
      </w:r>
      <w:r w:rsidR="006556A1">
        <w:rPr>
          <w:color w:val="1E201F"/>
        </w:rPr>
        <w:t xml:space="preserve"> </w:t>
      </w:r>
      <w:r>
        <w:rPr>
          <w:color w:val="1E201F"/>
        </w:rPr>
        <w:t>отстранения</w:t>
      </w:r>
      <w:r w:rsidR="006556A1">
        <w:rPr>
          <w:color w:val="1E201F"/>
        </w:rPr>
        <w:t xml:space="preserve"> </w:t>
      </w:r>
      <w:r>
        <w:rPr>
          <w:color w:val="1E201F"/>
        </w:rPr>
        <w:t>от</w:t>
      </w:r>
      <w:r w:rsidR="006556A1">
        <w:rPr>
          <w:color w:val="1E201F"/>
        </w:rPr>
        <w:t xml:space="preserve"> </w:t>
      </w:r>
      <w:r>
        <w:rPr>
          <w:color w:val="1E201F"/>
        </w:rPr>
        <w:t>работы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842"/>
        </w:tabs>
        <w:spacing w:before="74"/>
        <w:ind w:left="842" w:hanging="600"/>
        <w:rPr>
          <w:sz w:val="24"/>
        </w:rPr>
      </w:pPr>
      <w:r>
        <w:rPr>
          <w:color w:val="1E201F"/>
          <w:sz w:val="24"/>
        </w:rPr>
        <w:t>Работник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отстраняется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(не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работе)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случаях: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алкогольного,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наркотического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токсического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опьянения;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 прохождения в установленном порядке обучения и проверки знаний и навыков 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области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охраны 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 прохождения в установленном порядке обязательного медицинского осмотра, 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психиатрического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освидетельствования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 Трудовым Кодексом Российской Федерации, другими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 выявлении в соответствии с медицинским заключением, выданным в 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противопоказаний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обусловленной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уполномоченных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 других случаях, предусмотренных Трудовым Кодексом Российской 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6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наряду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указанными выше случаями педагогический работник отстраняется 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правоохранительных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подвергается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уголовному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преследованию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преступления,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подпунктах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2.2.3.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настоящих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отстраняется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 (не допускается к работе) на весь период производства по уголовному делу 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прекращения либо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вступления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приговора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суда.</w:t>
      </w:r>
    </w:p>
    <w:p w:rsidR="00BD2D7D" w:rsidRPr="00C9234E" w:rsidRDefault="008D351C" w:rsidP="00C9234E">
      <w:pPr>
        <w:pStyle w:val="a4"/>
        <w:numPr>
          <w:ilvl w:val="2"/>
          <w:numId w:val="3"/>
        </w:numPr>
        <w:tabs>
          <w:tab w:val="left" w:pos="854"/>
        </w:tabs>
        <w:spacing w:before="4" w:line="304" w:lineRule="auto"/>
        <w:ind w:right="208" w:firstLine="0"/>
        <w:rPr>
          <w:sz w:val="24"/>
        </w:rPr>
      </w:pPr>
      <w:r>
        <w:rPr>
          <w:color w:val="1E201F"/>
          <w:sz w:val="24"/>
        </w:rPr>
        <w:t>Работник отстраняется от работы (не допускается к работе) на весь период 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устранения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обстоятельств,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явившихся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основанием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отстранения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или</w:t>
      </w:r>
      <w:r w:rsidR="00C9234E">
        <w:rPr>
          <w:color w:val="1E201F"/>
          <w:sz w:val="24"/>
        </w:rPr>
        <w:t xml:space="preserve"> </w:t>
      </w:r>
      <w:r w:rsidRPr="00C9234E">
        <w:rPr>
          <w:color w:val="1E201F"/>
        </w:rPr>
        <w:t>недопущения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к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работе,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если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иное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не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предусмотрено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Трудовым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Кодексом</w:t>
      </w:r>
      <w:r w:rsidRPr="00C9234E">
        <w:rPr>
          <w:color w:val="1E201F"/>
          <w:spacing w:val="1"/>
        </w:rPr>
        <w:t xml:space="preserve"> </w:t>
      </w:r>
      <w:r w:rsidRPr="00C9234E">
        <w:rPr>
          <w:color w:val="1E201F"/>
        </w:rPr>
        <w:t>Российской</w:t>
      </w:r>
      <w:r w:rsidRPr="00C9234E">
        <w:rPr>
          <w:color w:val="1E201F"/>
          <w:spacing w:val="-57"/>
        </w:rPr>
        <w:t xml:space="preserve"> </w:t>
      </w:r>
      <w:r w:rsidRPr="00C9234E">
        <w:rPr>
          <w:color w:val="1E201F"/>
        </w:rPr>
        <w:t>Федерации,</w:t>
      </w:r>
      <w:r w:rsidR="006556A1" w:rsidRPr="00C9234E">
        <w:rPr>
          <w:color w:val="1E201F"/>
        </w:rPr>
        <w:t xml:space="preserve"> </w:t>
      </w:r>
      <w:r w:rsidRPr="00C9234E">
        <w:rPr>
          <w:color w:val="1E201F"/>
        </w:rPr>
        <w:t>другими</w:t>
      </w:r>
      <w:r w:rsidR="006556A1" w:rsidRPr="00C9234E">
        <w:rPr>
          <w:color w:val="1E201F"/>
        </w:rPr>
        <w:t xml:space="preserve"> </w:t>
      </w:r>
      <w:r w:rsidRPr="00C9234E">
        <w:rPr>
          <w:color w:val="1E201F"/>
        </w:rPr>
        <w:t>федеральными</w:t>
      </w:r>
      <w:r w:rsidR="006556A1" w:rsidRPr="00C9234E">
        <w:rPr>
          <w:color w:val="1E201F"/>
        </w:rPr>
        <w:t xml:space="preserve"> </w:t>
      </w:r>
      <w:r w:rsidRPr="00C9234E">
        <w:rPr>
          <w:color w:val="1E201F"/>
          <w:spacing w:val="-1"/>
        </w:rPr>
        <w:t>законами.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950"/>
        </w:tabs>
        <w:spacing w:line="304" w:lineRule="auto"/>
        <w:ind w:left="0" w:right="207" w:firstLine="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отстранения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(недопущения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начисляется,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отстранения от работы работника, который не прошел обучение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 проверку знаний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навыков в области охраны труда либо обязательный медицинский осмотр не по своей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вине,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производится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оплата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все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время отстранения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как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простой.</w:t>
      </w:r>
    </w:p>
    <w:p w:rsidR="00BD2D7D" w:rsidRDefault="008D351C">
      <w:pPr>
        <w:pStyle w:val="1"/>
        <w:numPr>
          <w:ilvl w:val="1"/>
          <w:numId w:val="3"/>
        </w:numPr>
        <w:tabs>
          <w:tab w:val="left" w:pos="662"/>
          <w:tab w:val="left" w:pos="3064"/>
          <w:tab w:val="left" w:pos="6002"/>
          <w:tab w:val="left" w:pos="8545"/>
        </w:tabs>
        <w:spacing w:before="184"/>
        <w:ind w:left="662" w:hanging="420"/>
      </w:pPr>
      <w:r>
        <w:rPr>
          <w:color w:val="1E201F"/>
        </w:rPr>
        <w:t>Порядок</w:t>
      </w:r>
      <w:r w:rsidR="00A0511D">
        <w:rPr>
          <w:color w:val="1E201F"/>
        </w:rPr>
        <w:t xml:space="preserve"> </w:t>
      </w:r>
      <w:r>
        <w:rPr>
          <w:color w:val="1E201F"/>
        </w:rPr>
        <w:t>прекращения</w:t>
      </w:r>
      <w:r w:rsidR="00A0511D">
        <w:rPr>
          <w:color w:val="1E201F"/>
        </w:rPr>
        <w:t xml:space="preserve"> </w:t>
      </w:r>
      <w:r>
        <w:rPr>
          <w:color w:val="1E201F"/>
        </w:rPr>
        <w:t>трудового</w:t>
      </w:r>
      <w:r w:rsidR="00A0511D">
        <w:rPr>
          <w:color w:val="1E201F"/>
        </w:rPr>
        <w:t xml:space="preserve"> </w:t>
      </w:r>
      <w:r>
        <w:rPr>
          <w:color w:val="1E201F"/>
        </w:rPr>
        <w:t>договора:</w:t>
      </w:r>
    </w:p>
    <w:p w:rsidR="00BD2D7D" w:rsidRDefault="008D351C" w:rsidP="006556A1">
      <w:pPr>
        <w:pStyle w:val="a4"/>
        <w:numPr>
          <w:ilvl w:val="2"/>
          <w:numId w:val="3"/>
        </w:numPr>
        <w:tabs>
          <w:tab w:val="left" w:pos="3749"/>
          <w:tab w:val="left" w:pos="5301"/>
          <w:tab w:val="left" w:pos="6877"/>
          <w:tab w:val="left" w:pos="7971"/>
          <w:tab w:val="left" w:pos="9133"/>
        </w:tabs>
        <w:spacing w:before="75"/>
        <w:ind w:left="1636" w:hanging="1395"/>
        <w:rPr>
          <w:sz w:val="24"/>
        </w:rPr>
      </w:pPr>
      <w:r>
        <w:rPr>
          <w:color w:val="1E201F"/>
          <w:sz w:val="24"/>
        </w:rPr>
        <w:lastRenderedPageBreak/>
        <w:t>Соглашение</w:t>
      </w:r>
      <w:r w:rsidR="00C9234E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сторон</w:t>
      </w:r>
      <w:r>
        <w:rPr>
          <w:color w:val="1E201F"/>
          <w:sz w:val="24"/>
        </w:rPr>
        <w:tab/>
        <w:t>(статья</w:t>
      </w:r>
      <w:r w:rsidR="00C9234E">
        <w:rPr>
          <w:color w:val="1E201F"/>
          <w:sz w:val="24"/>
        </w:rPr>
        <w:t xml:space="preserve"> </w:t>
      </w:r>
      <w:r>
        <w:rPr>
          <w:color w:val="1E201F"/>
          <w:sz w:val="24"/>
        </w:rPr>
        <w:t>78</w:t>
      </w:r>
      <w:r w:rsidR="00C9234E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z w:val="24"/>
        </w:rPr>
        <w:tab/>
        <w:t>РФ).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876"/>
          <w:tab w:val="left" w:pos="8182"/>
        </w:tabs>
        <w:spacing w:before="74" w:line="304" w:lineRule="auto"/>
        <w:ind w:right="204" w:firstLine="0"/>
        <w:rPr>
          <w:sz w:val="24"/>
        </w:rPr>
      </w:pPr>
      <w:r>
        <w:rPr>
          <w:color w:val="1E201F"/>
          <w:sz w:val="24"/>
        </w:rPr>
        <w:t>Истечение срока трудового договора (статья 79 ТК РФ), за исключением 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 трудовые отношения фактически продолжаются и ни одна из сторон не потребовала</w:t>
      </w:r>
      <w:r>
        <w:rPr>
          <w:color w:val="1E201F"/>
          <w:spacing w:val="-57"/>
          <w:sz w:val="24"/>
        </w:rPr>
        <w:t xml:space="preserve"> </w:t>
      </w:r>
      <w:r w:rsidR="00A0511D">
        <w:rPr>
          <w:color w:val="1E201F"/>
          <w:sz w:val="24"/>
        </w:rPr>
        <w:t xml:space="preserve">их </w:t>
      </w:r>
      <w:r>
        <w:rPr>
          <w:color w:val="1E201F"/>
          <w:sz w:val="24"/>
        </w:rPr>
        <w:t>прекращения.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866"/>
        </w:tabs>
        <w:spacing w:before="2" w:line="304" w:lineRule="auto"/>
        <w:ind w:right="205" w:firstLine="0"/>
        <w:rPr>
          <w:sz w:val="24"/>
        </w:rPr>
      </w:pPr>
      <w:r>
        <w:rPr>
          <w:color w:val="1E201F"/>
          <w:sz w:val="24"/>
        </w:rPr>
        <w:t>Расторжение трудового договора по инициативе работника (статья 80 ТК РФ), 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предупредить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позднее, чем за две недели. По соглашению между работником и работодателем трудовой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договор</w:t>
      </w:r>
      <w:proofErr w:type="gramEnd"/>
      <w:r>
        <w:rPr>
          <w:color w:val="1E201F"/>
          <w:sz w:val="24"/>
        </w:rPr>
        <w:t xml:space="preserve"> может быть расторгнут и до истечения срока предупреждения об увольнении. </w:t>
      </w:r>
      <w:proofErr w:type="gramStart"/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заявление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собственному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желанию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обусловлено невозможностью продолжения им работы (зачисление в 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случаи),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актов,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расторгнуть трудовой договор в срок</w:t>
      </w:r>
      <w:proofErr w:type="gramEnd"/>
      <w:r>
        <w:rPr>
          <w:color w:val="1E201F"/>
          <w:sz w:val="24"/>
        </w:rPr>
        <w:t xml:space="preserve">, </w:t>
      </w:r>
      <w:proofErr w:type="gramStart"/>
      <w:r>
        <w:rPr>
          <w:color w:val="1E201F"/>
          <w:sz w:val="24"/>
        </w:rPr>
        <w:t>указанный</w:t>
      </w:r>
      <w:proofErr w:type="gramEnd"/>
      <w:r>
        <w:rPr>
          <w:color w:val="1E201F"/>
          <w:sz w:val="24"/>
        </w:rPr>
        <w:t xml:space="preserve"> в заявлении работника. До истечения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срока предупреждения об увольнении работник имеет право в любое время отозвать свое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заявление. Увольнение в этом случае не производится, если на его место не приглашен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 законами не может быть отказано в 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z w:val="24"/>
        </w:rPr>
        <w:t xml:space="preserve"> трудового договора. 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 истечении срока предупреждения об увольнении трудовой договор не</w:t>
      </w:r>
      <w:r w:rsidR="00A0511D">
        <w:rPr>
          <w:color w:val="1E201F"/>
          <w:sz w:val="24"/>
        </w:rPr>
        <w:t xml:space="preserve"> </w:t>
      </w:r>
      <w:proofErr w:type="gramStart"/>
      <w:r>
        <w:rPr>
          <w:color w:val="1E201F"/>
          <w:sz w:val="24"/>
        </w:rPr>
        <w:t>был</w:t>
      </w:r>
      <w:proofErr w:type="gramEnd"/>
      <w:r>
        <w:rPr>
          <w:color w:val="1E201F"/>
          <w:sz w:val="24"/>
        </w:rPr>
        <w:t xml:space="preserve"> расторгнут 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настаивает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увольнении,</w:t>
      </w:r>
      <w:r>
        <w:rPr>
          <w:color w:val="1E201F"/>
          <w:spacing w:val="42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действие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продолжается.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878"/>
          <w:tab w:val="left" w:pos="2814"/>
          <w:tab w:val="left" w:pos="6383"/>
          <w:tab w:val="left" w:pos="8668"/>
        </w:tabs>
        <w:spacing w:before="9" w:line="304" w:lineRule="auto"/>
        <w:ind w:right="211" w:firstLine="0"/>
        <w:rPr>
          <w:sz w:val="24"/>
        </w:rPr>
      </w:pPr>
      <w:r>
        <w:rPr>
          <w:color w:val="1E201F"/>
          <w:sz w:val="24"/>
        </w:rPr>
        <w:t>Расторжение трудового договора по инициативе работодателя (статьи 71 и 81 ТК</w:t>
      </w:r>
      <w:r>
        <w:rPr>
          <w:color w:val="1E201F"/>
          <w:spacing w:val="1"/>
          <w:sz w:val="24"/>
        </w:rPr>
        <w:t xml:space="preserve"> </w:t>
      </w:r>
      <w:r w:rsidR="00A0511D">
        <w:rPr>
          <w:color w:val="1E201F"/>
          <w:sz w:val="24"/>
        </w:rPr>
        <w:t xml:space="preserve">РФ) </w:t>
      </w:r>
      <w:r>
        <w:rPr>
          <w:color w:val="1E201F"/>
          <w:sz w:val="24"/>
        </w:rPr>
        <w:t>производится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случаях:</w:t>
      </w:r>
    </w:p>
    <w:p w:rsidR="00BD2D7D" w:rsidRDefault="008D351C">
      <w:pPr>
        <w:pStyle w:val="a4"/>
        <w:numPr>
          <w:ilvl w:val="1"/>
          <w:numId w:val="2"/>
        </w:numPr>
        <w:tabs>
          <w:tab w:val="left" w:pos="384"/>
        </w:tabs>
        <w:spacing w:before="3" w:line="304" w:lineRule="auto"/>
        <w:ind w:right="207" w:firstLine="0"/>
        <w:rPr>
          <w:sz w:val="24"/>
        </w:rPr>
      </w:pPr>
      <w:r>
        <w:rPr>
          <w:color w:val="1E201F"/>
          <w:sz w:val="24"/>
        </w:rPr>
        <w:t>при неудовлетворительном результате испытания, при этом работодатель предупреждает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работника об этом в письменной форме не позднее, чем за три дня с указанием причин,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послуживших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основанием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признания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выдержавшим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испытание;</w:t>
      </w:r>
    </w:p>
    <w:p w:rsidR="00BD2D7D" w:rsidRDefault="008D351C" w:rsidP="00C9234E">
      <w:pPr>
        <w:pStyle w:val="a4"/>
        <w:numPr>
          <w:ilvl w:val="1"/>
          <w:numId w:val="2"/>
        </w:numPr>
        <w:tabs>
          <w:tab w:val="left" w:pos="3336"/>
          <w:tab w:val="left" w:pos="5592"/>
          <w:tab w:val="left" w:pos="8300"/>
        </w:tabs>
        <w:ind w:left="567" w:hanging="326"/>
        <w:rPr>
          <w:sz w:val="24"/>
        </w:rPr>
      </w:pPr>
      <w:r>
        <w:rPr>
          <w:color w:val="1E201F"/>
          <w:sz w:val="24"/>
        </w:rPr>
        <w:t>ликвидации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1"/>
          <w:numId w:val="2"/>
        </w:numPr>
        <w:tabs>
          <w:tab w:val="left" w:pos="523"/>
          <w:tab w:val="left" w:pos="2357"/>
          <w:tab w:val="left" w:pos="3480"/>
          <w:tab w:val="left" w:pos="5219"/>
          <w:tab w:val="left" w:pos="6563"/>
          <w:tab w:val="left" w:pos="8616"/>
        </w:tabs>
        <w:spacing w:before="77" w:line="304" w:lineRule="auto"/>
        <w:ind w:right="209" w:firstLine="0"/>
        <w:rPr>
          <w:sz w:val="24"/>
        </w:rPr>
      </w:pPr>
      <w:r>
        <w:rPr>
          <w:color w:val="1E201F"/>
          <w:sz w:val="24"/>
        </w:rPr>
        <w:t>сокращения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штата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несоответствия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занимаемой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вследствие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недостаточной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подтвержденной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аттестации; 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 увольнение допускается, если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невозможно перевести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работника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 письменного согласия на другую имеющуюся у работодателя работу (как вакантную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вакантную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нижестоящую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нижеоплачиваемую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 w:rsidR="00A0511D">
        <w:rPr>
          <w:color w:val="1E201F"/>
          <w:sz w:val="24"/>
        </w:rPr>
        <w:t>выполнять</w:t>
      </w:r>
      <w:r>
        <w:rPr>
          <w:color w:val="1E201F"/>
          <w:sz w:val="24"/>
        </w:rPr>
        <w:t>с</w:t>
      </w:r>
      <w:r w:rsidR="00A0511D">
        <w:rPr>
          <w:color w:val="1E201F"/>
          <w:sz w:val="24"/>
        </w:rPr>
        <w:t xml:space="preserve">я учетом </w:t>
      </w:r>
      <w:r>
        <w:rPr>
          <w:color w:val="1E201F"/>
          <w:sz w:val="24"/>
        </w:rPr>
        <w:t>его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состояния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здоровья;</w:t>
      </w:r>
    </w:p>
    <w:p w:rsidR="00BD2D7D" w:rsidRDefault="008D351C" w:rsidP="00A0511D">
      <w:pPr>
        <w:pStyle w:val="a4"/>
        <w:numPr>
          <w:ilvl w:val="1"/>
          <w:numId w:val="2"/>
        </w:numPr>
        <w:tabs>
          <w:tab w:val="left" w:pos="537"/>
          <w:tab w:val="left" w:pos="538"/>
          <w:tab w:val="left" w:pos="1407"/>
          <w:tab w:val="left" w:pos="2029"/>
          <w:tab w:val="left" w:pos="3011"/>
          <w:tab w:val="left" w:pos="4029"/>
          <w:tab w:val="left" w:pos="4349"/>
          <w:tab w:val="left" w:pos="5927"/>
          <w:tab w:val="left" w:pos="6012"/>
          <w:tab w:val="left" w:pos="6777"/>
          <w:tab w:val="left" w:pos="7954"/>
          <w:tab w:val="left" w:pos="8325"/>
          <w:tab w:val="left" w:pos="9395"/>
        </w:tabs>
        <w:spacing w:before="79" w:line="304" w:lineRule="auto"/>
        <w:ind w:left="0" w:right="210" w:firstLine="0"/>
        <w:jc w:val="left"/>
        <w:rPr>
          <w:sz w:val="24"/>
        </w:rPr>
      </w:pPr>
      <w:r>
        <w:rPr>
          <w:color w:val="1E201F"/>
          <w:sz w:val="24"/>
        </w:rPr>
        <w:t>смены</w:t>
      </w:r>
      <w:r>
        <w:rPr>
          <w:color w:val="1E201F"/>
          <w:sz w:val="24"/>
        </w:rPr>
        <w:tab/>
        <w:t>собственника</w:t>
      </w:r>
      <w:r>
        <w:rPr>
          <w:color w:val="1E201F"/>
          <w:sz w:val="24"/>
        </w:rPr>
        <w:tab/>
        <w:t>имущества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  <w:t>учреждения</w:t>
      </w:r>
      <w:r>
        <w:rPr>
          <w:color w:val="1E201F"/>
          <w:sz w:val="24"/>
        </w:rPr>
        <w:tab/>
        <w:t>(в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отношении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заместителей</w:t>
      </w:r>
      <w:r>
        <w:rPr>
          <w:color w:val="1E201F"/>
          <w:sz w:val="24"/>
        </w:rPr>
        <w:tab/>
        <w:t>заведующего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>главного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бухгалтера);</w:t>
      </w:r>
    </w:p>
    <w:p w:rsidR="00BD2D7D" w:rsidRDefault="008D351C" w:rsidP="00A0511D">
      <w:pPr>
        <w:pStyle w:val="a4"/>
        <w:numPr>
          <w:ilvl w:val="1"/>
          <w:numId w:val="2"/>
        </w:numPr>
        <w:tabs>
          <w:tab w:val="left" w:pos="525"/>
          <w:tab w:val="left" w:pos="526"/>
          <w:tab w:val="left" w:pos="2371"/>
          <w:tab w:val="left" w:pos="2436"/>
          <w:tab w:val="left" w:pos="3652"/>
          <w:tab w:val="left" w:pos="4014"/>
          <w:tab w:val="left" w:pos="4657"/>
          <w:tab w:val="left" w:pos="5434"/>
          <w:tab w:val="left" w:pos="5966"/>
          <w:tab w:val="left" w:pos="6008"/>
          <w:tab w:val="left" w:pos="7652"/>
          <w:tab w:val="left" w:pos="8462"/>
          <w:tab w:val="left" w:pos="8611"/>
        </w:tabs>
        <w:spacing w:line="304" w:lineRule="auto"/>
        <w:ind w:left="0" w:right="212" w:firstLine="0"/>
        <w:jc w:val="left"/>
        <w:rPr>
          <w:sz w:val="24"/>
        </w:rPr>
      </w:pPr>
      <w:r>
        <w:rPr>
          <w:color w:val="1E201F"/>
          <w:sz w:val="24"/>
        </w:rPr>
        <w:t>неоднократного</w:t>
      </w:r>
      <w:r>
        <w:rPr>
          <w:color w:val="1E201F"/>
          <w:sz w:val="24"/>
        </w:rPr>
        <w:tab/>
        <w:t>неисполнения</w:t>
      </w:r>
      <w:r>
        <w:rPr>
          <w:color w:val="1E201F"/>
          <w:sz w:val="24"/>
        </w:rPr>
        <w:tab/>
        <w:t>работником</w:t>
      </w:r>
      <w:r>
        <w:rPr>
          <w:color w:val="1E201F"/>
          <w:sz w:val="24"/>
        </w:rPr>
        <w:tab/>
        <w:t>без</w:t>
      </w:r>
      <w:r>
        <w:rPr>
          <w:color w:val="1E201F"/>
          <w:sz w:val="24"/>
        </w:rPr>
        <w:tab/>
        <w:t>уважительных</w:t>
      </w:r>
      <w:r>
        <w:rPr>
          <w:color w:val="1E201F"/>
          <w:sz w:val="24"/>
        </w:rPr>
        <w:tab/>
        <w:t>причин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трудовых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если</w:t>
      </w:r>
      <w:r>
        <w:rPr>
          <w:color w:val="1E201F"/>
          <w:sz w:val="24"/>
        </w:rPr>
        <w:tab/>
        <w:t>он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имеет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дисциплинарное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взыскание;</w:t>
      </w:r>
    </w:p>
    <w:p w:rsidR="00BD2D7D" w:rsidRDefault="008D351C">
      <w:pPr>
        <w:pStyle w:val="a4"/>
        <w:numPr>
          <w:ilvl w:val="1"/>
          <w:numId w:val="2"/>
        </w:numPr>
        <w:tabs>
          <w:tab w:val="left" w:pos="382"/>
        </w:tabs>
        <w:spacing w:before="2"/>
        <w:ind w:left="381" w:hanging="140"/>
        <w:jc w:val="left"/>
        <w:rPr>
          <w:sz w:val="24"/>
        </w:rPr>
      </w:pPr>
      <w:r>
        <w:rPr>
          <w:color w:val="1E201F"/>
          <w:sz w:val="24"/>
        </w:rPr>
        <w:t>однократного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грубого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обязанностей: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left="0" w:right="209" w:firstLine="107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прогула, то есть отсутствия на рабочем месте без уважительных причин в 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(смены),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независимо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(ее)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 отсутствия на рабочем месте без уважительных причин более четырех 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подряд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left="0" w:right="208" w:firstLine="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появления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алкогольного,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наркотического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токсического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опьянения;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left="0" w:right="209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разглашения охраняемой законом тайны, ставшей известной работнику в связи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разглашения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персональных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другого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left="0" w:right="208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совершения по месту работы хищения (в том числе мелкого) чужого имущества,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растраты,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умышленного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уничтожения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повреждения,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вступившим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постановлением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судьи,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рассматривать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правонарушениях;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5" w:line="304" w:lineRule="auto"/>
        <w:ind w:left="0" w:right="202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установленного комиссией по охране труда или уполномоченным по охране 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повлекло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(несчастный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авария)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заведомо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реальную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угрозу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наступления таких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последствий;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left="0" w:right="212" w:firstLine="107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совершения работником аморального проступка, несовместимого с продолжением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left="0" w:right="209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принятия необоснованного решения заместителями заведующего ДОУ и главным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бухгалтером, повлекшего за собой нарушение сохранности имущества, неправомерное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ущерб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 w:rsidP="00A0511D">
      <w:pPr>
        <w:pStyle w:val="a4"/>
        <w:numPr>
          <w:ilvl w:val="0"/>
          <w:numId w:val="2"/>
        </w:numPr>
        <w:spacing w:before="2"/>
        <w:ind w:left="0" w:firstLine="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однократного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грубого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заместителями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  <w:tab w:val="left" w:pos="2810"/>
          <w:tab w:val="left" w:pos="4374"/>
          <w:tab w:val="left" w:pos="6125"/>
          <w:tab w:val="left" w:pos="7807"/>
        </w:tabs>
        <w:spacing w:before="74" w:line="307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представления</w:t>
      </w:r>
      <w:r>
        <w:rPr>
          <w:color w:val="1E201F"/>
          <w:sz w:val="24"/>
        </w:rPr>
        <w:tab/>
        <w:t>работником</w:t>
      </w:r>
      <w:r>
        <w:rPr>
          <w:color w:val="1E201F"/>
          <w:sz w:val="24"/>
        </w:rPr>
        <w:tab/>
        <w:t>заведующему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дошкольным</w:t>
      </w:r>
      <w:r>
        <w:rPr>
          <w:color w:val="1E201F"/>
          <w:spacing w:val="-1"/>
          <w:sz w:val="24"/>
        </w:rPr>
        <w:tab/>
      </w:r>
      <w:r>
        <w:rPr>
          <w:color w:val="1E201F"/>
          <w:sz w:val="24"/>
        </w:rPr>
        <w:t>образовательным учреждением подложных документов при заключении 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0" w:hanging="360"/>
        <w:jc w:val="left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предусмотренных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членами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коллегиального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исполнительного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организации;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РФ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D2D7D" w:rsidRDefault="008D351C">
      <w:pPr>
        <w:pStyle w:val="a3"/>
        <w:tabs>
          <w:tab w:val="left" w:pos="5043"/>
          <w:tab w:val="left" w:pos="8732"/>
        </w:tabs>
        <w:spacing w:before="74" w:line="304" w:lineRule="auto"/>
        <w:ind w:left="242" w:right="210" w:firstLine="0"/>
      </w:pPr>
      <w:r>
        <w:rPr>
          <w:color w:val="1E201F"/>
        </w:rPr>
        <w:t>Не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допускается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увольнение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работника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инициативе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работодателя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(за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исключением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случая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ликвидации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ДОУ)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период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временной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нетрудоспособности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период</w:t>
      </w:r>
      <w:r>
        <w:rPr>
          <w:color w:val="1E201F"/>
          <w:spacing w:val="1"/>
        </w:rPr>
        <w:t xml:space="preserve"> </w:t>
      </w:r>
      <w:r w:rsidR="00C9234E">
        <w:rPr>
          <w:color w:val="1E201F"/>
        </w:rPr>
        <w:t>пребывания</w:t>
      </w:r>
      <w:r w:rsidR="00C9234E">
        <w:rPr>
          <w:color w:val="1E201F"/>
        </w:rPr>
        <w:tab/>
        <w:t xml:space="preserve">в </w:t>
      </w:r>
      <w:r>
        <w:rPr>
          <w:color w:val="1E201F"/>
          <w:spacing w:val="-1"/>
        </w:rPr>
        <w:t>отпуске.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929"/>
        </w:tabs>
        <w:spacing w:line="307" w:lineRule="auto"/>
        <w:ind w:right="210" w:firstLine="0"/>
        <w:rPr>
          <w:sz w:val="24"/>
        </w:rPr>
      </w:pPr>
      <w:r>
        <w:rPr>
          <w:color w:val="1E201F"/>
          <w:sz w:val="24"/>
        </w:rPr>
        <w:t>Перевод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просьбе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работодателю     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или     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переход     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на        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 xml:space="preserve">выборную        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 xml:space="preserve">работу        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(должность).</w:t>
      </w:r>
    </w:p>
    <w:p w:rsidR="00BD2D7D" w:rsidRDefault="008D351C">
      <w:pPr>
        <w:pStyle w:val="a4"/>
        <w:numPr>
          <w:ilvl w:val="2"/>
          <w:numId w:val="3"/>
        </w:numPr>
        <w:tabs>
          <w:tab w:val="left" w:pos="845"/>
          <w:tab w:val="left" w:pos="2894"/>
          <w:tab w:val="left" w:pos="5055"/>
          <w:tab w:val="left" w:pos="6713"/>
          <w:tab w:val="left" w:pos="7889"/>
          <w:tab w:val="left" w:pos="9129"/>
        </w:tabs>
        <w:spacing w:line="304" w:lineRule="auto"/>
        <w:ind w:right="211" w:firstLine="0"/>
        <w:rPr>
          <w:sz w:val="24"/>
        </w:rPr>
      </w:pPr>
      <w:r>
        <w:rPr>
          <w:color w:val="1E201F"/>
          <w:sz w:val="24"/>
        </w:rPr>
        <w:t>Отказ работника от продолжения работы в связи со сменой собственника имущества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подведомственности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(подчиненности)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реорганизацией,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типа</w:t>
      </w:r>
      <w:r>
        <w:rPr>
          <w:color w:val="1E201F"/>
          <w:spacing w:val="1"/>
          <w:sz w:val="24"/>
        </w:rPr>
        <w:t xml:space="preserve"> </w:t>
      </w:r>
      <w:r w:rsidR="00A0511D">
        <w:rPr>
          <w:color w:val="1E201F"/>
          <w:sz w:val="24"/>
        </w:rPr>
        <w:t xml:space="preserve">муниципального </w:t>
      </w:r>
      <w:r>
        <w:rPr>
          <w:color w:val="1E201F"/>
          <w:sz w:val="24"/>
        </w:rPr>
        <w:t>учреждения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(статья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75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ТК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РФ).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919"/>
        </w:tabs>
        <w:spacing w:before="79"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Отказ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сторонами 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условий  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трудового  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договора    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 xml:space="preserve">(часть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4 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статьи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74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ТК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854"/>
        </w:tabs>
        <w:spacing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Отказ работника от перевода на другую работу, необходимого ему в соответствии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медицинским заключением, выданным в порядке, установленном федеральными законами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 иными нормативными правовыми актами Российской Федерации, либо отсутствие 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работодателя   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 xml:space="preserve">соответствующей 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работы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 xml:space="preserve">(части 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3   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 xml:space="preserve">и 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4   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 xml:space="preserve">статьи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 xml:space="preserve">73   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 xml:space="preserve">ТК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A0511D">
      <w:pPr>
        <w:pStyle w:val="a4"/>
        <w:numPr>
          <w:ilvl w:val="2"/>
          <w:numId w:val="3"/>
        </w:numPr>
        <w:spacing w:before="2"/>
        <w:ind w:left="0" w:firstLine="0"/>
        <w:rPr>
          <w:sz w:val="24"/>
        </w:rPr>
      </w:pPr>
      <w:r>
        <w:rPr>
          <w:color w:val="1E201F"/>
          <w:sz w:val="24"/>
        </w:rPr>
        <w:t xml:space="preserve">Обстоятельства,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не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зависящие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от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воли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сторон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(статья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83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ТК   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979"/>
        </w:tabs>
        <w:spacing w:before="75"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Нарушение установленных Трудовым Кодексом Российской Федерации или иным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исключает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возможность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продолжения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(статья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84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962"/>
        </w:tabs>
        <w:spacing w:before="2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Помимо оснований, предусмотренных главой 13 ТК РФ и иными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законами, основаниями прекращения трудового договора с педагогическим 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являются: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left="0" w:right="210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повторное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грубое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 учреждения,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осуществляющего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деятельность;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применение,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однократное,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физическим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психическим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насилием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над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личностью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1058"/>
          <w:tab w:val="left" w:pos="2953"/>
          <w:tab w:val="left" w:pos="5485"/>
          <w:tab w:val="left" w:pos="8617"/>
        </w:tabs>
        <w:spacing w:line="304" w:lineRule="auto"/>
        <w:ind w:left="0" w:right="208" w:firstLine="0"/>
        <w:rPr>
          <w:sz w:val="24"/>
        </w:rPr>
      </w:pPr>
      <w:proofErr w:type="gramStart"/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расторгнут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 работник без уважительной причины не взаимодействует с 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 вопросам, связанным с выполнением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функции, более двух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подряд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запроса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случая, если более длительный срок для взаимодействия с работодателем не установлен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порядком</w:t>
      </w:r>
      <w:proofErr w:type="gramEnd"/>
      <w:r>
        <w:rPr>
          <w:color w:val="1E201F"/>
          <w:sz w:val="24"/>
        </w:rPr>
        <w:t xml:space="preserve"> взаимодействия работодателя и работника, </w:t>
      </w:r>
      <w:proofErr w:type="gramStart"/>
      <w:r>
        <w:rPr>
          <w:color w:val="1E201F"/>
          <w:sz w:val="24"/>
        </w:rPr>
        <w:t>предусмотренным</w:t>
      </w:r>
      <w:proofErr w:type="gramEnd"/>
      <w:r>
        <w:rPr>
          <w:color w:val="1E201F"/>
          <w:sz w:val="24"/>
        </w:rPr>
        <w:t xml:space="preserve"> частью девятой</w:t>
      </w:r>
      <w:r>
        <w:rPr>
          <w:color w:val="1E201F"/>
          <w:spacing w:val="1"/>
          <w:sz w:val="24"/>
        </w:rPr>
        <w:t xml:space="preserve"> </w:t>
      </w:r>
      <w:r w:rsidR="00A0511D">
        <w:rPr>
          <w:color w:val="1E201F"/>
          <w:sz w:val="24"/>
        </w:rPr>
        <w:t xml:space="preserve">статьи 3123 </w:t>
      </w:r>
      <w:r>
        <w:rPr>
          <w:color w:val="1E201F"/>
          <w:sz w:val="24"/>
        </w:rPr>
        <w:t>Трудового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Кодекса).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1150"/>
        </w:tabs>
        <w:spacing w:before="1" w:line="304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прекращен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D2D7D" w:rsidRDefault="008D351C">
      <w:pPr>
        <w:pStyle w:val="1"/>
        <w:numPr>
          <w:ilvl w:val="1"/>
          <w:numId w:val="3"/>
        </w:numPr>
        <w:tabs>
          <w:tab w:val="left" w:pos="662"/>
          <w:tab w:val="left" w:pos="2385"/>
          <w:tab w:val="left" w:pos="4504"/>
          <w:tab w:val="left" w:pos="6758"/>
          <w:tab w:val="left" w:pos="8621"/>
        </w:tabs>
        <w:spacing w:before="180"/>
        <w:ind w:left="662" w:hanging="420"/>
      </w:pPr>
      <w:r>
        <w:rPr>
          <w:color w:val="1E201F"/>
        </w:rPr>
        <w:t>Порядок</w:t>
      </w:r>
      <w:r w:rsidR="00A0511D">
        <w:rPr>
          <w:color w:val="1E201F"/>
        </w:rPr>
        <w:t xml:space="preserve"> </w:t>
      </w:r>
      <w:r>
        <w:rPr>
          <w:color w:val="1E201F"/>
        </w:rPr>
        <w:t>оформления</w:t>
      </w:r>
      <w:r w:rsidR="00A0511D">
        <w:rPr>
          <w:color w:val="1E201F"/>
        </w:rPr>
        <w:t xml:space="preserve"> </w:t>
      </w:r>
      <w:r>
        <w:rPr>
          <w:color w:val="1E201F"/>
        </w:rPr>
        <w:t>прекращения</w:t>
      </w:r>
      <w:r w:rsidR="00A0511D">
        <w:rPr>
          <w:color w:val="1E201F"/>
        </w:rPr>
        <w:t xml:space="preserve"> </w:t>
      </w:r>
      <w:r>
        <w:rPr>
          <w:color w:val="1E201F"/>
        </w:rPr>
        <w:t>трудового</w:t>
      </w:r>
      <w:r w:rsidR="00A0511D">
        <w:rPr>
          <w:color w:val="1E201F"/>
        </w:rPr>
        <w:t xml:space="preserve"> </w:t>
      </w:r>
      <w:r>
        <w:rPr>
          <w:color w:val="1E201F"/>
        </w:rPr>
        <w:t>договора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852"/>
          <w:tab w:val="left" w:pos="3272"/>
          <w:tab w:val="left" w:pos="5772"/>
          <w:tab w:val="left" w:pos="8733"/>
        </w:tabs>
        <w:spacing w:before="77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Прекращение трудового договора оформляется приказом заведующего дошкольным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ознакомлен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роспись. По требованию работника работодатель обязан выдать ему надлежащим образом</w:t>
      </w:r>
      <w:r>
        <w:rPr>
          <w:color w:val="1E201F"/>
          <w:spacing w:val="1"/>
          <w:sz w:val="24"/>
        </w:rPr>
        <w:t xml:space="preserve"> </w:t>
      </w:r>
      <w:r w:rsidR="00A0511D">
        <w:rPr>
          <w:color w:val="1E201F"/>
          <w:sz w:val="24"/>
        </w:rPr>
        <w:t xml:space="preserve">заверенную </w:t>
      </w:r>
      <w:r>
        <w:rPr>
          <w:color w:val="1E201F"/>
          <w:sz w:val="24"/>
        </w:rPr>
        <w:t>копию</w:t>
      </w:r>
      <w:r>
        <w:rPr>
          <w:color w:val="1E201F"/>
          <w:sz w:val="24"/>
        </w:rPr>
        <w:tab/>
        <w:t>указанного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приказа.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886"/>
        </w:tabs>
        <w:spacing w:before="2"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Днем прекращения трудового договора во всех случаях является последний 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 работника, за исключением случаев, когда работник фактически не работал, но 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ним, в соответствии с ТК РФ или иным федеральным законом, сохранялось место 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(должность).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888"/>
          <w:tab w:val="left" w:pos="2219"/>
          <w:tab w:val="left" w:pos="4832"/>
          <w:tab w:val="left" w:pos="7255"/>
          <w:tab w:val="left" w:pos="8712"/>
        </w:tabs>
        <w:spacing w:before="3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В день прекращения трудового договора работнику выдается трудовая книжка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производится с ним расчет в соответствии со ст. 140 ТК РФ. По письменному заявлению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 заведующий ДОУ также обязан выдать ему заверенные надлежащим образом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копии</w:t>
      </w:r>
      <w:r>
        <w:rPr>
          <w:color w:val="1E201F"/>
          <w:sz w:val="24"/>
        </w:rPr>
        <w:tab/>
        <w:t>документов,</w:t>
      </w:r>
      <w:r>
        <w:rPr>
          <w:color w:val="1E201F"/>
          <w:sz w:val="24"/>
        </w:rPr>
        <w:tab/>
        <w:t>связанных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работой.</w:t>
      </w:r>
    </w:p>
    <w:p w:rsidR="00BD2D7D" w:rsidRPr="00C9234E" w:rsidRDefault="008D351C" w:rsidP="00A0511D">
      <w:pPr>
        <w:pStyle w:val="a4"/>
        <w:numPr>
          <w:ilvl w:val="2"/>
          <w:numId w:val="3"/>
        </w:numPr>
        <w:tabs>
          <w:tab w:val="left" w:pos="934"/>
          <w:tab w:val="left" w:pos="1669"/>
          <w:tab w:val="left" w:pos="3114"/>
          <w:tab w:val="left" w:pos="4611"/>
          <w:tab w:val="left" w:pos="6329"/>
          <w:tab w:val="left" w:pos="8862"/>
        </w:tabs>
        <w:spacing w:before="79" w:line="304" w:lineRule="auto"/>
        <w:ind w:left="0" w:right="206" w:firstLine="0"/>
        <w:rPr>
          <w:sz w:val="24"/>
        </w:rPr>
      </w:pPr>
      <w:r w:rsidRPr="00C9234E">
        <w:rPr>
          <w:color w:val="1E201F"/>
          <w:sz w:val="24"/>
        </w:rPr>
        <w:t>Запись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в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трудовую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книжку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об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основании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и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причине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прекращения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трудового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договора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производится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в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точном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соответствии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с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формулировками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ТК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РФ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или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иного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федерального закона и со ссылкой на соответствующие статью, часть статьи, пункт статьи</w:t>
      </w:r>
      <w:r w:rsidRPr="00C9234E">
        <w:rPr>
          <w:color w:val="1E201F"/>
          <w:spacing w:val="-57"/>
          <w:sz w:val="24"/>
        </w:rPr>
        <w:t xml:space="preserve"> </w:t>
      </w:r>
      <w:r w:rsidR="00A0511D" w:rsidRPr="00C9234E">
        <w:rPr>
          <w:color w:val="1E201F"/>
          <w:spacing w:val="-57"/>
          <w:sz w:val="24"/>
        </w:rPr>
        <w:t xml:space="preserve"> </w:t>
      </w:r>
      <w:r w:rsidR="00A0511D" w:rsidRPr="00C9234E">
        <w:rPr>
          <w:color w:val="1E201F"/>
          <w:sz w:val="24"/>
        </w:rPr>
        <w:t>ТК РФ или</w:t>
      </w:r>
      <w:r w:rsidR="00A0511D" w:rsidRPr="00C9234E">
        <w:rPr>
          <w:color w:val="1E201F"/>
          <w:sz w:val="24"/>
        </w:rPr>
        <w:tab/>
        <w:t xml:space="preserve">иного </w:t>
      </w:r>
      <w:r w:rsidRPr="00C9234E">
        <w:rPr>
          <w:color w:val="1E201F"/>
          <w:sz w:val="24"/>
        </w:rPr>
        <w:t>федерального</w:t>
      </w:r>
      <w:r w:rsidRPr="00C9234E">
        <w:rPr>
          <w:color w:val="1E201F"/>
          <w:sz w:val="24"/>
        </w:rPr>
        <w:tab/>
      </w:r>
      <w:proofErr w:type="spellStart"/>
      <w:r w:rsidRPr="00C9234E">
        <w:rPr>
          <w:color w:val="1E201F"/>
          <w:sz w:val="24"/>
        </w:rPr>
        <w:t>закона</w:t>
      </w:r>
      <w:proofErr w:type="gramStart"/>
      <w:r w:rsidRPr="00C9234E">
        <w:rPr>
          <w:color w:val="1E201F"/>
          <w:sz w:val="24"/>
        </w:rPr>
        <w:t>.П</w:t>
      </w:r>
      <w:proofErr w:type="gramEnd"/>
      <w:r w:rsidRPr="00C9234E">
        <w:rPr>
          <w:color w:val="1E201F"/>
          <w:sz w:val="24"/>
        </w:rPr>
        <w:t>ри</w:t>
      </w:r>
      <w:proofErr w:type="spellEnd"/>
      <w:r w:rsidRPr="00C9234E">
        <w:rPr>
          <w:color w:val="1E201F"/>
          <w:sz w:val="24"/>
        </w:rPr>
        <w:t xml:space="preserve"> получении трудовой книжки в связи с увольнением работник дошкольного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образовательного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учреждения расписывается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в личной карточке формы Т-2</w:t>
      </w:r>
      <w:r w:rsidRPr="00C9234E">
        <w:rPr>
          <w:color w:val="1E201F"/>
          <w:spacing w:val="60"/>
          <w:sz w:val="24"/>
        </w:rPr>
        <w:t xml:space="preserve"> </w:t>
      </w:r>
      <w:r w:rsidRPr="00C9234E">
        <w:rPr>
          <w:color w:val="1E201F"/>
          <w:sz w:val="24"/>
        </w:rPr>
        <w:t>и в книге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учета</w:t>
      </w:r>
      <w:r w:rsidRPr="00C9234E">
        <w:rPr>
          <w:color w:val="1E201F"/>
          <w:spacing w:val="53"/>
          <w:sz w:val="24"/>
        </w:rPr>
        <w:t xml:space="preserve"> </w:t>
      </w:r>
      <w:r w:rsidRPr="00C9234E">
        <w:rPr>
          <w:color w:val="1E201F"/>
          <w:sz w:val="24"/>
        </w:rPr>
        <w:t>движения</w:t>
      </w:r>
      <w:r w:rsidRPr="00C9234E">
        <w:rPr>
          <w:color w:val="1E201F"/>
          <w:spacing w:val="54"/>
          <w:sz w:val="24"/>
        </w:rPr>
        <w:t xml:space="preserve"> </w:t>
      </w:r>
      <w:r w:rsidRPr="00C9234E">
        <w:rPr>
          <w:color w:val="1E201F"/>
          <w:sz w:val="24"/>
        </w:rPr>
        <w:t>трудовых</w:t>
      </w:r>
      <w:r w:rsidRPr="00C9234E">
        <w:rPr>
          <w:color w:val="1E201F"/>
          <w:spacing w:val="56"/>
          <w:sz w:val="24"/>
        </w:rPr>
        <w:t xml:space="preserve"> </w:t>
      </w:r>
      <w:r w:rsidRPr="00C9234E">
        <w:rPr>
          <w:color w:val="1E201F"/>
          <w:sz w:val="24"/>
        </w:rPr>
        <w:t>книжек</w:t>
      </w:r>
      <w:r w:rsidRPr="00C9234E">
        <w:rPr>
          <w:color w:val="1E201F"/>
          <w:spacing w:val="55"/>
          <w:sz w:val="24"/>
        </w:rPr>
        <w:t xml:space="preserve"> </w:t>
      </w:r>
      <w:r w:rsidRPr="00C9234E">
        <w:rPr>
          <w:color w:val="1E201F"/>
          <w:sz w:val="24"/>
        </w:rPr>
        <w:t>и</w:t>
      </w:r>
      <w:r w:rsidRPr="00C9234E">
        <w:rPr>
          <w:color w:val="1E201F"/>
          <w:spacing w:val="53"/>
          <w:sz w:val="24"/>
        </w:rPr>
        <w:t xml:space="preserve"> </w:t>
      </w:r>
      <w:r w:rsidRPr="00C9234E">
        <w:rPr>
          <w:color w:val="1E201F"/>
          <w:sz w:val="24"/>
        </w:rPr>
        <w:t>вкладышей</w:t>
      </w:r>
      <w:r w:rsidRPr="00C9234E">
        <w:rPr>
          <w:color w:val="1E201F"/>
          <w:spacing w:val="55"/>
          <w:sz w:val="24"/>
        </w:rPr>
        <w:t xml:space="preserve"> </w:t>
      </w:r>
      <w:r w:rsidRPr="00C9234E">
        <w:rPr>
          <w:color w:val="1E201F"/>
          <w:sz w:val="24"/>
        </w:rPr>
        <w:t>к</w:t>
      </w:r>
      <w:r w:rsidRPr="00C9234E">
        <w:rPr>
          <w:color w:val="1E201F"/>
          <w:spacing w:val="52"/>
          <w:sz w:val="24"/>
        </w:rPr>
        <w:t xml:space="preserve"> </w:t>
      </w:r>
      <w:r w:rsidRPr="00C9234E">
        <w:rPr>
          <w:color w:val="1E201F"/>
          <w:sz w:val="24"/>
        </w:rPr>
        <w:t>ним.</w:t>
      </w:r>
    </w:p>
    <w:p w:rsidR="00BD2D7D" w:rsidRDefault="008D351C" w:rsidP="00A0511D">
      <w:pPr>
        <w:pStyle w:val="a4"/>
        <w:numPr>
          <w:ilvl w:val="2"/>
          <w:numId w:val="3"/>
        </w:numPr>
        <w:tabs>
          <w:tab w:val="left" w:pos="869"/>
        </w:tabs>
        <w:spacing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В случае, когда в день прекращения трудового договора выдать трудовую 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невозможно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 детским садом направляет</w:t>
      </w:r>
      <w:proofErr w:type="gramEnd"/>
      <w:r>
        <w:rPr>
          <w:color w:val="1E201F"/>
          <w:sz w:val="24"/>
        </w:rPr>
        <w:t xml:space="preserve"> работнику уведомление о необходимости явиться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 трудовой книжкой либо дать согласие на отправление ее по почте. Со дня направления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уведомления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освобождается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задержку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выдачи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обращению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получившего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 со дня обращения работника.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483"/>
        </w:tabs>
        <w:spacing w:before="30"/>
        <w:ind w:hanging="241"/>
      </w:pPr>
      <w:r>
        <w:rPr>
          <w:color w:val="1E201F"/>
        </w:rPr>
        <w:t>Основные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права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обязанности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работодателя</w:t>
      </w:r>
    </w:p>
    <w:p w:rsidR="00BD2D7D" w:rsidRDefault="008D351C" w:rsidP="00A0511D">
      <w:pPr>
        <w:pStyle w:val="a4"/>
        <w:numPr>
          <w:ilvl w:val="1"/>
          <w:numId w:val="3"/>
        </w:numPr>
        <w:tabs>
          <w:tab w:val="left" w:pos="0"/>
        </w:tabs>
        <w:spacing w:before="164"/>
        <w:ind w:left="0" w:firstLine="241"/>
        <w:rPr>
          <w:sz w:val="24"/>
        </w:rPr>
      </w:pPr>
      <w:r>
        <w:rPr>
          <w:color w:val="1E201F"/>
          <w:sz w:val="24"/>
        </w:rPr>
        <w:t>Управление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осуществляет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заведующий.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spacing w:before="74"/>
        <w:ind w:left="662" w:hanging="420"/>
        <w:rPr>
          <w:sz w:val="24"/>
        </w:rPr>
      </w:pPr>
      <w:r>
        <w:rPr>
          <w:color w:val="1E201F"/>
          <w:sz w:val="24"/>
        </w:rPr>
        <w:lastRenderedPageBreak/>
        <w:t>Заведующий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обязан: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8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содержащие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договора, соглашений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предоставлять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обусловленную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 безопасность и условия труда, соответствующие государственным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требованиям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охраны 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расследование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учѐт</w:t>
      </w:r>
      <w:proofErr w:type="spell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несчастных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воспитанниками, произошедших в дошкольном образовательном учреждении, на 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время прогулок, экскурсий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т.п.;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инструментами,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технической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обеспечивать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равную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оплату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 равной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ценности;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выплачивать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размере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причитающуюся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трудового распорядка,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выплачивать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льготы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вредными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условиями 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совершенствовать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пособия;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предоставлять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льготы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компенсации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вредными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переговоры,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ТК РФ;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предоставлять представителям работников полную и достоверную информацию,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необходимую для заключения коллективного договора, соглашения и </w:t>
      </w:r>
      <w:proofErr w:type="gramStart"/>
      <w:r>
        <w:rPr>
          <w:color w:val="1E201F"/>
          <w:sz w:val="24"/>
        </w:rPr>
        <w:t>контроля за</w:t>
      </w:r>
      <w:proofErr w:type="gramEnd"/>
      <w:r>
        <w:rPr>
          <w:color w:val="1E201F"/>
          <w:sz w:val="24"/>
        </w:rPr>
        <w:t xml:space="preserve"> 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выполнением;</w:t>
      </w:r>
    </w:p>
    <w:p w:rsidR="00BD2D7D" w:rsidRPr="00C9234E" w:rsidRDefault="008D351C" w:rsidP="00C9234E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 w:rsidRPr="00C9234E">
        <w:rPr>
          <w:color w:val="1E201F"/>
          <w:sz w:val="24"/>
        </w:rPr>
        <w:t>знакомить работников под роспись с принимаемыми локальными нормативными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актами,</w:t>
      </w:r>
      <w:r w:rsidRPr="00C9234E">
        <w:rPr>
          <w:color w:val="1E201F"/>
          <w:spacing w:val="-1"/>
          <w:sz w:val="24"/>
        </w:rPr>
        <w:t xml:space="preserve"> </w:t>
      </w:r>
      <w:r w:rsidRPr="00C9234E">
        <w:rPr>
          <w:color w:val="1E201F"/>
          <w:sz w:val="24"/>
        </w:rPr>
        <w:t>непосредственно</w:t>
      </w:r>
      <w:r w:rsidRPr="00C9234E">
        <w:rPr>
          <w:color w:val="1E201F"/>
          <w:spacing w:val="-1"/>
          <w:sz w:val="24"/>
        </w:rPr>
        <w:t xml:space="preserve"> </w:t>
      </w:r>
      <w:r w:rsidRPr="00C9234E">
        <w:rPr>
          <w:color w:val="1E201F"/>
          <w:sz w:val="24"/>
        </w:rPr>
        <w:t>связанными с</w:t>
      </w:r>
      <w:r w:rsidRPr="00C9234E">
        <w:rPr>
          <w:color w:val="1E201F"/>
          <w:spacing w:val="-2"/>
          <w:sz w:val="24"/>
        </w:rPr>
        <w:t xml:space="preserve"> </w:t>
      </w:r>
      <w:r w:rsidRPr="00C9234E">
        <w:rPr>
          <w:color w:val="1E201F"/>
          <w:sz w:val="24"/>
        </w:rPr>
        <w:t>их</w:t>
      </w:r>
      <w:r w:rsidRPr="00C9234E">
        <w:rPr>
          <w:color w:val="1E201F"/>
          <w:spacing w:val="2"/>
          <w:sz w:val="24"/>
        </w:rPr>
        <w:t xml:space="preserve"> </w:t>
      </w:r>
      <w:r w:rsidRPr="00C9234E">
        <w:rPr>
          <w:color w:val="1E201F"/>
          <w:sz w:val="24"/>
        </w:rPr>
        <w:t>трудовой</w:t>
      </w:r>
      <w:r w:rsidRPr="00C9234E">
        <w:rPr>
          <w:color w:val="1E201F"/>
          <w:spacing w:val="-1"/>
          <w:sz w:val="24"/>
        </w:rPr>
        <w:t xml:space="preserve"> </w:t>
      </w:r>
      <w:r w:rsidRPr="00C9234E">
        <w:rPr>
          <w:color w:val="1E201F"/>
          <w:sz w:val="24"/>
        </w:rPr>
        <w:t>деятельностью;</w:t>
      </w:r>
      <w:r>
        <w:tab/>
      </w:r>
      <w:proofErr w:type="gramStart"/>
      <w:r w:rsidRPr="00C9234E">
        <w:rPr>
          <w:color w:val="1E201F"/>
          <w:sz w:val="24"/>
        </w:rPr>
        <w:t>своевременно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выполнять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предписания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федерального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органа</w:t>
      </w:r>
      <w:r w:rsidRPr="00C9234E">
        <w:rPr>
          <w:color w:val="1E201F"/>
          <w:spacing w:val="61"/>
          <w:sz w:val="24"/>
        </w:rPr>
        <w:t xml:space="preserve"> </w:t>
      </w:r>
      <w:r w:rsidRPr="00C9234E">
        <w:rPr>
          <w:color w:val="1E201F"/>
          <w:sz w:val="24"/>
        </w:rPr>
        <w:t>исполнительной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власти, уполномоченного на осуществление федерального государственного надзора за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соблюдением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трудового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законодательства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и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иных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нормативных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правовых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актов,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содержащих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нормы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трудового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права,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других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федеральных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органов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исполнительной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власти, осуществляющих государственный контроль (надзор) в установленной сфере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деятельности,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уплачивать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штрафы,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наложенные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за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нарушения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трудового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законодательства и иных нормативных правовых актов, содержащих нормы трудового</w:t>
      </w:r>
      <w:r w:rsidRPr="00C9234E">
        <w:rPr>
          <w:color w:val="1E201F"/>
          <w:spacing w:val="1"/>
          <w:sz w:val="24"/>
        </w:rPr>
        <w:t xml:space="preserve"> </w:t>
      </w:r>
      <w:r w:rsidRPr="00C9234E">
        <w:rPr>
          <w:color w:val="1E201F"/>
          <w:sz w:val="24"/>
        </w:rPr>
        <w:t>права;</w:t>
      </w:r>
      <w:proofErr w:type="gramEnd"/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рассматривать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профсоюзных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избранных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законодательства и иных актов, содержащих нормы трудового права, принимать меры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устранению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сообщать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 представителям;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создавать Педагогическому совету необходимые условия для выполнения 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полномочий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целях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улучшения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образовательно-воспитательной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1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создавать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управлении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 и коллективным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формах;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 бытовые нужды работников, связанные с исполнением ими трудовых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страхование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федеральными законами;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возмещать вред, причиненный работникам в связи с исполнением ими 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моральный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которые установлены ТК РФ, другими федеральными законами и иными нормативными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 Российской Федерации;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систематического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повышения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аттестацию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компенсировать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сотрудника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выходной или праздничный день предоставлением другого дня отдыха или двойной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труда, предоставлять отгулы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дежурства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нерабочее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время;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своевременно предоставлять отпуска работникам 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 утвержденным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 год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графиком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отпусков;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своевременно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рассматривать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критические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замечания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сообщать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принятых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мерах;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исполнять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законодательством,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оценке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содержащими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договорами.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spacing w:before="5"/>
        <w:ind w:left="662" w:hanging="420"/>
        <w:rPr>
          <w:sz w:val="24"/>
        </w:rPr>
      </w:pPr>
      <w:r>
        <w:rPr>
          <w:color w:val="1E201F"/>
          <w:sz w:val="24"/>
        </w:rPr>
        <w:t>Заведующий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право: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заключать, изменять и расторгать трудовые договоры с работниками 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 учреждения в порядке и на условиях, которые установлены ТК РФ,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вести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коллективные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переговоры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заключать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коллективные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договоры;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поощрять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добросовестный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эффективный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требовать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бережного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третьих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находящемуся у работодателя, если работодатель несет ответственность за сохранность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имущества)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привлекать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ТК РФ,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иными 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принимать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локальные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нормативные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акты;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взаимодействовать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органами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самоуправления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самостоятельно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планировать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каждый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год;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утверждать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структуру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штатное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расписание,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финансово-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бухгалтерскую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отчетность,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сетку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занятий;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планировать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организовывать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деятельность;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распределять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утверждать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должностные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lastRenderedPageBreak/>
        <w:t>инструкции работников;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посещать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занятия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режимные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моменты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предварительного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предупреждения;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реализовывать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оценке условий труда.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840"/>
        </w:tabs>
        <w:spacing w:line="307" w:lineRule="auto"/>
        <w:ind w:right="210" w:firstLine="0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юридическое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заведующий,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несет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ответственность перед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работниками: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 ущерб, причиненный в результате незаконного лишения работника возможности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трудиться;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задержку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книжки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незаконное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отстранение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незаконное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увольнение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перевод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другую работу;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задержку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выплаты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заработной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платы,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отпуска,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выплат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выплат, причитающихся работнику;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причинение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ущерба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6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483"/>
        </w:tabs>
        <w:spacing w:before="27"/>
        <w:ind w:hanging="241"/>
      </w:pPr>
      <w:r>
        <w:rPr>
          <w:color w:val="1E201F"/>
        </w:rPr>
        <w:t>Обязанности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полномочия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администрации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spacing w:before="163"/>
        <w:ind w:left="662" w:hanging="420"/>
        <w:rPr>
          <w:sz w:val="24"/>
        </w:rPr>
      </w:pPr>
      <w:r>
        <w:rPr>
          <w:color w:val="1E201F"/>
          <w:sz w:val="24"/>
        </w:rPr>
        <w:t>Администрация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обязана: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 локальных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организовывать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учебно-вспомогательного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обслуживающего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персонала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специальностью,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опытом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Закрепить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каждым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соответствующее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обязанностям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рабочее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место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оборудование;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276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своевременно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знакомить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учебным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планом,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сеткой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занятий,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графиком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создать необходимые условия для работы персонала, отвечающие нормам СанПиН,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содержать здания и помещения в чистоте, обеспечивать в них нормальную температуру,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освещение,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создать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хранения верхней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одежды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сотрудников;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 xml:space="preserve">осуществлять организаторскую работу, обеспечивающую </w:t>
      </w:r>
      <w:proofErr w:type="gramStart"/>
      <w:r>
        <w:rPr>
          <w:color w:val="1E201F"/>
          <w:sz w:val="24"/>
        </w:rPr>
        <w:t>контроль за</w:t>
      </w:r>
      <w:proofErr w:type="gramEnd"/>
      <w:r>
        <w:rPr>
          <w:color w:val="1E201F"/>
          <w:sz w:val="24"/>
        </w:rPr>
        <w:t xml:space="preserve"> качеством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направленную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 законодательство о труде, создавать условия труда, соответствующие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пожарной безопасности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санитарным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правилам;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создавать условия, обеспечивающие охрану жизни и здоровья детей, принимать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необходимые меры для профилактики травматизма среди воспитанников и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sz w:val="20"/>
        </w:rPr>
      </w:pPr>
      <w:r>
        <w:rPr>
          <w:color w:val="1E201F"/>
          <w:sz w:val="24"/>
        </w:rPr>
        <w:t>разработать</w:t>
      </w:r>
      <w:r>
        <w:rPr>
          <w:spacing w:val="-3"/>
          <w:sz w:val="24"/>
        </w:rPr>
        <w:t xml:space="preserve"> </w:t>
      </w:r>
      <w:hyperlink r:id="rId8">
        <w:r>
          <w:rPr>
            <w:sz w:val="24"/>
            <w:u w:val="single"/>
          </w:rPr>
          <w:t>Правила</w:t>
        </w:r>
        <w:r>
          <w:rPr>
            <w:spacing w:val="-3"/>
            <w:sz w:val="24"/>
            <w:u w:val="single"/>
          </w:rPr>
          <w:t xml:space="preserve"> </w:t>
        </w:r>
        <w:r>
          <w:rPr>
            <w:sz w:val="24"/>
            <w:u w:val="single"/>
          </w:rPr>
          <w:t>внутреннего</w:t>
        </w:r>
        <w:r>
          <w:rPr>
            <w:spacing w:val="-2"/>
            <w:sz w:val="24"/>
            <w:u w:val="single"/>
          </w:rPr>
          <w:t xml:space="preserve"> </w:t>
        </w:r>
        <w:r>
          <w:rPr>
            <w:sz w:val="24"/>
            <w:u w:val="single"/>
          </w:rPr>
          <w:t>распорядка</w:t>
        </w:r>
        <w:r>
          <w:rPr>
            <w:spacing w:val="-4"/>
            <w:sz w:val="24"/>
            <w:u w:val="single"/>
          </w:rPr>
          <w:t xml:space="preserve"> </w:t>
        </w:r>
        <w:r>
          <w:rPr>
            <w:sz w:val="24"/>
            <w:u w:val="single"/>
          </w:rPr>
          <w:t>воспитанников</w:t>
        </w:r>
        <w:r>
          <w:rPr>
            <w:spacing w:val="-2"/>
            <w:sz w:val="24"/>
            <w:u w:val="single"/>
          </w:rPr>
          <w:t xml:space="preserve"> </w:t>
        </w:r>
        <w:r>
          <w:rPr>
            <w:sz w:val="24"/>
            <w:u w:val="single"/>
          </w:rPr>
          <w:t>ДОУ</w:t>
        </w:r>
      </w:hyperlink>
      <w:r>
        <w:rPr>
          <w:sz w:val="24"/>
        </w:rPr>
        <w:t>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3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совершенствовать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совершенствования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творческого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потенциала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инновационной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хозяйственным</w:t>
      </w:r>
      <w:r>
        <w:rPr>
          <w:color w:val="1E201F"/>
          <w:spacing w:val="1"/>
          <w:sz w:val="24"/>
        </w:rPr>
        <w:t xml:space="preserve"> </w:t>
      </w:r>
      <w:r w:rsidR="00A0511D">
        <w:rPr>
          <w:color w:val="1E201F"/>
          <w:sz w:val="24"/>
        </w:rPr>
        <w:t>инвентаре</w:t>
      </w:r>
      <w:r>
        <w:rPr>
          <w:color w:val="1E201F"/>
          <w:sz w:val="24"/>
        </w:rPr>
        <w:t>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эффективной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необходимости),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оказывать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lastRenderedPageBreak/>
        <w:t>методическую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консультативную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помощь;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контроль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качеством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выполнением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поддерживать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поощрять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лучших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 условия для систематического повышения квалификации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ind w:left="662" w:hanging="420"/>
        <w:rPr>
          <w:sz w:val="24"/>
        </w:rPr>
      </w:pPr>
      <w:r>
        <w:rPr>
          <w:color w:val="1E201F"/>
          <w:sz w:val="24"/>
        </w:rPr>
        <w:t>Администрация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право: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руководителям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структурных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подразделений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специалистам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инструкциями;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получать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подписывать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визировать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документы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пределах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своей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компетенции;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повышать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квалификацию;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7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должностными инструкциями.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483"/>
        </w:tabs>
        <w:spacing w:before="26"/>
        <w:ind w:hanging="241"/>
      </w:pPr>
      <w:r>
        <w:rPr>
          <w:color w:val="1E201F"/>
        </w:rPr>
        <w:t>Основные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обязанности,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права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ответственность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работников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spacing w:before="164"/>
        <w:ind w:left="662" w:hanging="420"/>
        <w:rPr>
          <w:sz w:val="24"/>
        </w:rPr>
      </w:pPr>
      <w:r>
        <w:rPr>
          <w:color w:val="1E201F"/>
          <w:sz w:val="24"/>
        </w:rPr>
        <w:t>Работники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обязаны: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добросовестно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исполнять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свои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трудовые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обязанности,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возложенные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54"/>
          <w:sz w:val="24"/>
        </w:rPr>
        <w:t xml:space="preserve"> </w:t>
      </w:r>
      <w:r>
        <w:rPr>
          <w:color w:val="1E201F"/>
          <w:sz w:val="24"/>
        </w:rPr>
        <w:t>него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Устав,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правила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свои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должностные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инструкции;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276" w:lineRule="exact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соблюдать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дисциплину;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выполнять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6"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требования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охране</w:t>
      </w:r>
      <w:r>
        <w:rPr>
          <w:color w:val="1E201F"/>
          <w:spacing w:val="47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обеспечению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пожарной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безопасности;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бережно относиться к имуществу дошкольного образовательного учреждения 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 числе к имуществу воспитанников и их родителей, если ДОУ несет ответственность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сохранность этого имущества)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незамедлительно сообщить заведующему (при отсутствии – иному должностному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лицу)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возникновении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ситуации,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представляющей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угрозу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 и работников, сохранности имущества 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 (в том числе имущества воспитанников и их родителей, если учреждение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несет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сохранность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имущества)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добросовестно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точно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исполнять распоряжения администрации дошкольного образовательного 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использовать все рабочее время для полезного труда, не отвлекать других сотрудников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незамедлительно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сообщать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обо всех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травматизма;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проходить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медицинские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осмотры,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lastRenderedPageBreak/>
        <w:t>санитарные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правила, гигиену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 w:rsidR="00A0511D">
        <w:rPr>
          <w:color w:val="1E201F"/>
          <w:sz w:val="24"/>
        </w:rPr>
        <w:t>соблюдать чистоту в закрепле</w:t>
      </w:r>
      <w:r>
        <w:rPr>
          <w:color w:val="1E201F"/>
          <w:sz w:val="24"/>
        </w:rPr>
        <w:t>нных помещениях, экономно расходовать материалы,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тепло,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электроэнергию,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воду;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проявлять заботу о воспитанниках детского сада, быть внимательными, учитывать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особенности детей,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положение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семьях;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внимательными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доброжелательными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276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систематически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повышать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квалификацию.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spacing w:before="77"/>
        <w:ind w:left="662" w:hanging="420"/>
        <w:rPr>
          <w:sz w:val="24"/>
        </w:rPr>
      </w:pPr>
      <w:r>
        <w:rPr>
          <w:color w:val="1E201F"/>
          <w:sz w:val="24"/>
        </w:rPr>
        <w:t>Педагогические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обязаны: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строго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дисциплину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(выполнять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п.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5.1);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высоком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уровне,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полном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объеме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реализацию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утвержденных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психическое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здоровье</w:t>
      </w:r>
      <w:r>
        <w:rPr>
          <w:color w:val="1E201F"/>
          <w:spacing w:val="1"/>
          <w:sz w:val="24"/>
        </w:rPr>
        <w:t xml:space="preserve"> </w:t>
      </w:r>
      <w:r w:rsidR="00A0511D">
        <w:rPr>
          <w:color w:val="1E201F"/>
          <w:sz w:val="24"/>
        </w:rPr>
        <w:t>ребе</w:t>
      </w:r>
      <w:r>
        <w:rPr>
          <w:color w:val="1E201F"/>
          <w:sz w:val="24"/>
        </w:rPr>
        <w:t>нка,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охрану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отвечать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обучение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контролировать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жизнедеятельности;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нравственные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профессиональной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этики;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уважать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достоинство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образовательных отношений;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развивать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познавательную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активность,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самостоятельность,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творческие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культуру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образа жизни;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применять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обоснованные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высокое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формы, методы обучения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воспитания;</w:t>
      </w:r>
    </w:p>
    <w:p w:rsidR="00BD2D7D" w:rsidRPr="00A0511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 w:rsidRPr="00A0511D">
        <w:rPr>
          <w:color w:val="1E201F"/>
          <w:sz w:val="24"/>
        </w:rPr>
        <w:t>учитывать особенности психофизического развития детей и состояние их здоровья,</w:t>
      </w:r>
      <w:r w:rsidRPr="00A0511D">
        <w:rPr>
          <w:color w:val="1E201F"/>
          <w:spacing w:val="-57"/>
          <w:sz w:val="24"/>
        </w:rPr>
        <w:t xml:space="preserve"> </w:t>
      </w:r>
      <w:r w:rsidRPr="00A0511D">
        <w:rPr>
          <w:color w:val="1E201F"/>
          <w:sz w:val="24"/>
        </w:rPr>
        <w:t>соблюдать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специальные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условия,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необходимые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для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получения</w:t>
      </w:r>
      <w:r w:rsidRPr="00A0511D">
        <w:rPr>
          <w:color w:val="1E201F"/>
          <w:spacing w:val="61"/>
          <w:sz w:val="24"/>
        </w:rPr>
        <w:t xml:space="preserve"> </w:t>
      </w:r>
      <w:r w:rsidRPr="00A0511D">
        <w:rPr>
          <w:color w:val="1E201F"/>
          <w:sz w:val="24"/>
        </w:rPr>
        <w:t>дошкольного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образования лицами с ограниченными возможностями здоровья, взаимодействовать при</w:t>
      </w:r>
      <w:r w:rsidRPr="00A0511D">
        <w:rPr>
          <w:color w:val="1E201F"/>
          <w:spacing w:val="-57"/>
          <w:sz w:val="24"/>
        </w:rPr>
        <w:t xml:space="preserve"> </w:t>
      </w:r>
      <w:r w:rsidRPr="00A0511D">
        <w:rPr>
          <w:color w:val="1E201F"/>
          <w:sz w:val="24"/>
        </w:rPr>
        <w:t>необходимости</w:t>
      </w:r>
      <w:r w:rsidRPr="00A0511D">
        <w:rPr>
          <w:color w:val="1E201F"/>
          <w:spacing w:val="-1"/>
          <w:sz w:val="24"/>
        </w:rPr>
        <w:t xml:space="preserve"> </w:t>
      </w:r>
      <w:r w:rsidRPr="00A0511D">
        <w:rPr>
          <w:color w:val="1E201F"/>
          <w:sz w:val="24"/>
        </w:rPr>
        <w:t>с</w:t>
      </w:r>
      <w:r w:rsidRPr="00A0511D">
        <w:rPr>
          <w:color w:val="1E201F"/>
          <w:spacing w:val="-1"/>
          <w:sz w:val="24"/>
        </w:rPr>
        <w:t xml:space="preserve"> </w:t>
      </w:r>
      <w:r w:rsidRPr="00A0511D">
        <w:rPr>
          <w:color w:val="1E201F"/>
          <w:sz w:val="24"/>
        </w:rPr>
        <w:t>медицинскими организациями;</w:t>
      </w:r>
      <w:r>
        <w:tab/>
      </w:r>
      <w:r w:rsidRPr="00A0511D">
        <w:rPr>
          <w:color w:val="1E201F"/>
          <w:sz w:val="24"/>
        </w:rPr>
        <w:t>выполнять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требования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медицинского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персонала,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связанные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с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охраной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и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укреплением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здоровья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детей,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четко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следить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за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выполнением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инструкций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по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охране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жизни и здоровья детей в помещениях дошкольного образовательного учреждения и на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детских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прогулочных</w:t>
      </w:r>
      <w:r w:rsidRPr="00A0511D">
        <w:rPr>
          <w:color w:val="1E201F"/>
          <w:spacing w:val="4"/>
          <w:sz w:val="24"/>
        </w:rPr>
        <w:t xml:space="preserve"> </w:t>
      </w:r>
      <w:r w:rsidRPr="00A0511D">
        <w:rPr>
          <w:color w:val="1E201F"/>
          <w:sz w:val="24"/>
        </w:rPr>
        <w:t>участках;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сотрудничать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3"/>
          <w:sz w:val="24"/>
        </w:rPr>
        <w:t xml:space="preserve"> </w:t>
      </w:r>
      <w:r w:rsidR="00A0511D">
        <w:rPr>
          <w:color w:val="1E201F"/>
          <w:sz w:val="24"/>
        </w:rPr>
        <w:t>семьей ребе</w:t>
      </w:r>
      <w:r>
        <w:rPr>
          <w:color w:val="1E201F"/>
          <w:sz w:val="24"/>
        </w:rPr>
        <w:t>нка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вопросам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обучения;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проводить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участвовать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родительских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>собраниях,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осуществлять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консультации,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посещать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заседания Родительского комитета;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  <w:tab w:val="left" w:pos="2165"/>
          <w:tab w:val="left" w:pos="2971"/>
          <w:tab w:val="left" w:pos="3443"/>
          <w:tab w:val="left" w:pos="4259"/>
          <w:tab w:val="left" w:pos="5318"/>
          <w:tab w:val="left" w:pos="6616"/>
          <w:tab w:val="left" w:pos="7908"/>
        </w:tabs>
        <w:spacing w:line="307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посещать</w:t>
      </w:r>
      <w:r>
        <w:rPr>
          <w:color w:val="1E201F"/>
          <w:sz w:val="24"/>
        </w:rPr>
        <w:tab/>
        <w:t>детей</w:t>
      </w:r>
      <w:r>
        <w:rPr>
          <w:color w:val="1E201F"/>
          <w:sz w:val="24"/>
        </w:rPr>
        <w:tab/>
        <w:t>на</w:t>
      </w:r>
      <w:r>
        <w:rPr>
          <w:color w:val="1E201F"/>
          <w:sz w:val="24"/>
        </w:rPr>
        <w:tab/>
        <w:t>дому,</w:t>
      </w:r>
      <w:r>
        <w:rPr>
          <w:color w:val="1E201F"/>
          <w:sz w:val="24"/>
        </w:rPr>
        <w:tab/>
        <w:t>уважать</w:t>
      </w:r>
      <w:r>
        <w:rPr>
          <w:color w:val="1E201F"/>
          <w:sz w:val="24"/>
        </w:rPr>
        <w:tab/>
        <w:t>родителей</w:t>
      </w:r>
      <w:r>
        <w:rPr>
          <w:color w:val="1E201F"/>
          <w:sz w:val="24"/>
        </w:rPr>
        <w:tab/>
        <w:t>(законных</w:t>
      </w:r>
      <w:r>
        <w:rPr>
          <w:color w:val="1E201F"/>
          <w:sz w:val="24"/>
        </w:rPr>
        <w:tab/>
        <w:t>представителей)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воспитанников,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видеть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них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партнеров;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  <w:tab w:val="left" w:pos="2537"/>
          <w:tab w:val="left" w:pos="2928"/>
          <w:tab w:val="left" w:pos="3774"/>
          <w:tab w:val="left" w:pos="5024"/>
          <w:tab w:val="left" w:pos="6429"/>
          <w:tab w:val="left" w:pos="6822"/>
          <w:tab w:val="left" w:pos="8232"/>
        </w:tabs>
        <w:spacing w:line="304" w:lineRule="auto"/>
        <w:ind w:right="211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воспитывать</w:t>
      </w:r>
      <w:r>
        <w:rPr>
          <w:color w:val="1E201F"/>
          <w:sz w:val="24"/>
        </w:rPr>
        <w:tab/>
        <w:t>у</w:t>
      </w:r>
      <w:r>
        <w:rPr>
          <w:color w:val="1E201F"/>
          <w:sz w:val="24"/>
        </w:rPr>
        <w:tab/>
        <w:t>детей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бережное</w:t>
      </w:r>
      <w:r>
        <w:rPr>
          <w:color w:val="1E201F"/>
          <w:spacing w:val="-1"/>
          <w:sz w:val="24"/>
        </w:rPr>
        <w:tab/>
      </w:r>
      <w:r>
        <w:rPr>
          <w:color w:val="1E201F"/>
          <w:sz w:val="24"/>
        </w:rPr>
        <w:t>отношение</w:t>
      </w:r>
      <w:r>
        <w:rPr>
          <w:color w:val="1E201F"/>
          <w:sz w:val="24"/>
        </w:rPr>
        <w:tab/>
        <w:t>к</w:t>
      </w:r>
      <w:r>
        <w:rPr>
          <w:color w:val="1E201F"/>
          <w:sz w:val="24"/>
        </w:rPr>
        <w:tab/>
        <w:t>имуществу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заранее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тщательно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готовиться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занятиям;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3"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участвовать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литературу,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знакомиться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опытом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вести работу в методическом кабинете, готовить выставки, каталоги, подбирать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материал для практической работы с детьми, оформлять наглядную педагогическую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агитацию,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стенды;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совместно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музыкальным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руководителем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готовить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развлечения,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праздники,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праздничном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оформлении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 летний период организовывать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участвовать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 оздоровительных мероприятиях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 участке детского сада при непосредственном участии старшей медсестры, старшего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четко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планировать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образовательно-воспитательную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держать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ДОУ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курсе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планов;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проводить диагностики, осуществлять мониторинг, соблюдать правила и 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документации;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уважать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особенности,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знать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склонности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характера,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помогать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становлении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развитии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личности;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 xml:space="preserve">защищать и </w:t>
      </w:r>
      <w:proofErr w:type="gramStart"/>
      <w:r>
        <w:rPr>
          <w:color w:val="1E201F"/>
          <w:sz w:val="24"/>
        </w:rPr>
        <w:t>представлять права</w:t>
      </w:r>
      <w:proofErr w:type="gramEnd"/>
      <w:r>
        <w:rPr>
          <w:color w:val="1E201F"/>
          <w:sz w:val="24"/>
        </w:rPr>
        <w:t xml:space="preserve"> детей перед администрацией, советом и другими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инстанциями;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допускать на свои занятия родителей (законных представителей), администрацию,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общественности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предварительной договоренности;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воспитателям необходимо следить за посещаемостью воспитанников своей группы,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своевременно сообщать об отсутствующих детях медсестре, заведующему 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 учреждением;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270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своевременно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заполнять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аккуратно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вести установленную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документацию;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систематически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повышать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свой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профессиональный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уровень;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проходить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аттестацию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занимаемой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 образовании;</w:t>
      </w:r>
    </w:p>
    <w:p w:rsidR="00BD2D7D" w:rsidRPr="00A0511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 w:rsidRPr="00A0511D">
        <w:rPr>
          <w:color w:val="1E201F"/>
          <w:sz w:val="24"/>
        </w:rPr>
        <w:t>проходить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в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соответствии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с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трудовым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законодательством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предварительные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при</w:t>
      </w:r>
      <w:r w:rsidRPr="00A0511D">
        <w:rPr>
          <w:color w:val="1E201F"/>
          <w:spacing w:val="-57"/>
          <w:sz w:val="24"/>
        </w:rPr>
        <w:t xml:space="preserve"> </w:t>
      </w:r>
      <w:r w:rsidRPr="00A0511D">
        <w:rPr>
          <w:color w:val="1E201F"/>
          <w:sz w:val="24"/>
        </w:rPr>
        <w:t>поступлении на работу и периодические медицинские осмотры, а также внеочередные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медицинские</w:t>
      </w:r>
      <w:r w:rsidRPr="00A0511D">
        <w:rPr>
          <w:color w:val="1E201F"/>
          <w:spacing w:val="-2"/>
          <w:sz w:val="24"/>
        </w:rPr>
        <w:t xml:space="preserve"> </w:t>
      </w:r>
      <w:r w:rsidRPr="00A0511D">
        <w:rPr>
          <w:color w:val="1E201F"/>
          <w:sz w:val="24"/>
        </w:rPr>
        <w:t>осмотры по направлению</w:t>
      </w:r>
      <w:r w:rsidRPr="00A0511D">
        <w:rPr>
          <w:color w:val="1E201F"/>
          <w:spacing w:val="-1"/>
          <w:sz w:val="24"/>
        </w:rPr>
        <w:t xml:space="preserve"> </w:t>
      </w:r>
      <w:r w:rsidRPr="00A0511D">
        <w:rPr>
          <w:color w:val="1E201F"/>
          <w:sz w:val="24"/>
        </w:rPr>
        <w:t>работодателя;</w:t>
      </w:r>
      <w:r w:rsidR="00A0511D">
        <w:rPr>
          <w:color w:val="1E201F"/>
          <w:sz w:val="24"/>
        </w:rPr>
        <w:t xml:space="preserve"> </w:t>
      </w:r>
      <w:r w:rsidRPr="00A0511D">
        <w:rPr>
          <w:color w:val="1E201F"/>
          <w:sz w:val="24"/>
        </w:rPr>
        <w:t>проходить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в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установленном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законодательством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Российской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Федерации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порядке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обучение</w:t>
      </w:r>
      <w:r w:rsidRPr="00A0511D">
        <w:rPr>
          <w:color w:val="1E201F"/>
          <w:spacing w:val="-2"/>
          <w:sz w:val="24"/>
        </w:rPr>
        <w:t xml:space="preserve"> </w:t>
      </w:r>
      <w:r w:rsidRPr="00A0511D">
        <w:rPr>
          <w:color w:val="1E201F"/>
          <w:sz w:val="24"/>
        </w:rPr>
        <w:t>и проверку</w:t>
      </w:r>
      <w:r w:rsidRPr="00A0511D">
        <w:rPr>
          <w:color w:val="1E201F"/>
          <w:spacing w:val="-8"/>
          <w:sz w:val="24"/>
        </w:rPr>
        <w:t xml:space="preserve"> </w:t>
      </w:r>
      <w:r w:rsidRPr="00A0511D">
        <w:rPr>
          <w:color w:val="1E201F"/>
          <w:sz w:val="24"/>
        </w:rPr>
        <w:t>знаний</w:t>
      </w:r>
      <w:r w:rsidRPr="00A0511D">
        <w:rPr>
          <w:color w:val="1E201F"/>
          <w:spacing w:val="-3"/>
          <w:sz w:val="24"/>
        </w:rPr>
        <w:t xml:space="preserve"> </w:t>
      </w:r>
      <w:r w:rsidRPr="00A0511D">
        <w:rPr>
          <w:color w:val="1E201F"/>
          <w:sz w:val="24"/>
        </w:rPr>
        <w:t>и навыков в</w:t>
      </w:r>
      <w:r w:rsidRPr="00A0511D">
        <w:rPr>
          <w:color w:val="1E201F"/>
          <w:spacing w:val="-2"/>
          <w:sz w:val="24"/>
        </w:rPr>
        <w:t xml:space="preserve"> </w:t>
      </w:r>
      <w:r w:rsidRPr="00A0511D">
        <w:rPr>
          <w:color w:val="1E201F"/>
          <w:sz w:val="24"/>
        </w:rPr>
        <w:t>области охраны труда.</w:t>
      </w:r>
      <w:proofErr w:type="gramEnd"/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ind w:left="662" w:hanging="420"/>
        <w:rPr>
          <w:sz w:val="24"/>
        </w:rPr>
      </w:pPr>
      <w:r>
        <w:rPr>
          <w:color w:val="1E201F"/>
          <w:sz w:val="24"/>
        </w:rPr>
        <w:t>Работники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имеют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-3"/>
          <w:sz w:val="24"/>
        </w:rPr>
        <w:t xml:space="preserve"> </w:t>
      </w:r>
      <w:proofErr w:type="gramStart"/>
      <w:r>
        <w:rPr>
          <w:color w:val="1E201F"/>
          <w:sz w:val="24"/>
        </w:rPr>
        <w:t>на</w:t>
      </w:r>
      <w:proofErr w:type="gramEnd"/>
      <w:r>
        <w:rPr>
          <w:color w:val="1E201F"/>
          <w:sz w:val="24"/>
        </w:rPr>
        <w:t>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заключение,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расторжение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условиях, которые установлены Трудовым Кодексом Российской Федерации, 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предоставление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обусловленной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рабочее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условиям,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предусмотренным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6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своевременную и в полном объеме выплату заработной платы в соответствии 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сложностью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отдых, обеспечиваемый установлением нормальной продолжительности 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сокращенного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категорий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еженедельных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праздничных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дней,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оплачиваемых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ежегодных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полную достоверную информацию об условиях труда и требованиях охраны 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 рабочем месте, включая реализацию прав, предоставленных законодательством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оценке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 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подготовку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объединение, включая право на создание профессиональных союзов и вступление 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свобод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 законных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интересов;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управлении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 Трудовым Кодексом Российской Федерации, иными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формах;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ведение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переговоров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через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договора, соглашений;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6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защиту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интересов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всеми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запрещенными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способами;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разрешение индивидуальных и коллективных трудовых споров, включая право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забастовку,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возмещение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 и компенсацию морального вреда в порядке, установленном 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обязательное социальное страхование в случаях, предусмотренных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273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повышение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разряда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категории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результатам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своего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моральное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материальное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поощрение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результатам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совмещение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профессии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(должностей);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отстаивание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гражданских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интересов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авторитета,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ситуациях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поддержке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профсоюзного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комитета,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учреждением.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ind w:left="662" w:hanging="420"/>
        <w:rPr>
          <w:sz w:val="24"/>
        </w:rPr>
      </w:pPr>
      <w:r>
        <w:rPr>
          <w:color w:val="1E201F"/>
          <w:sz w:val="24"/>
        </w:rPr>
        <w:t>Педагогические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имеют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дополнительно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-4"/>
          <w:sz w:val="24"/>
        </w:rPr>
        <w:t xml:space="preserve"> </w:t>
      </w:r>
      <w:proofErr w:type="gramStart"/>
      <w:r>
        <w:rPr>
          <w:color w:val="1E201F"/>
          <w:sz w:val="24"/>
        </w:rPr>
        <w:t>на</w:t>
      </w:r>
      <w:proofErr w:type="gramEnd"/>
      <w:r>
        <w:rPr>
          <w:color w:val="1E201F"/>
          <w:sz w:val="24"/>
        </w:rPr>
        <w:t>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7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самостоятельное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рамках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концепции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обращение,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представителям) воспитанников для усиления контроля с их стороны за поведением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свободное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выражение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вмешательства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деятельность;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обращение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комиссию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урегулированию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образовательных отношений;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творческую инициативу, разработку и применение авторских программ и 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пределах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реализуемой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программы;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выбор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lastRenderedPageBreak/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 образовании;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участие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разработке образовательных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планов,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компонентов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осуществление научной, творческой, исследовательской деятельности, участие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экспериментальной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международной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разработках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внедрении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инноваций;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бесплатное пользование библиотеками и информационными ресурсами, а 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доступ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информационно-телекоммуникационным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сетям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базам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материально-техническим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 обеспечения образовательной деятельности, необходимым для качественного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осуществления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исследовательской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детском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саду;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участие в обсуждении вопросов, относящихся к деятельности детского сада, в 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через органы управления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общественные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организации;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защиту профессиональной чести и достоинства, на справедливое и объективное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расследование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нарушения норм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профессиональной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этики;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273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право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сокращенную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продолжительность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времени;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профилю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деятельности 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реже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чем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один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раз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три года;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ежегодный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основной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удлиненный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оплачиваемый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отпуск;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длительный отпуск сроком до одного года не реже чем через каждые десять лет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непрерывной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педагогической 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досрочное назначение страховой пенсии по старости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 порядке, 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Российской Федерации;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предоставление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нуждающихся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жилых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очереди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жилых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социального найма, право на предоставление жилых помещений специализированного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жилищного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фонда;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иные трудовые права, меры социальной поддержки, установленные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законодательными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субъектов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ind w:left="662" w:hanging="420"/>
        <w:rPr>
          <w:sz w:val="24"/>
        </w:rPr>
      </w:pPr>
      <w:r>
        <w:rPr>
          <w:color w:val="1E201F"/>
          <w:sz w:val="24"/>
        </w:rPr>
        <w:t>Ответственность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работников: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влечет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 действующим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законодательством;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педагогические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несоблюдение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воспитанников, родителей (законных представителей) воспитанников, за реализацию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 полном объеме образовательной программы в соответствии с учебным планом, 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 обучения и соответствие ФГОС ДО, за жизнь и здоровье воспитанников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прогулок,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экскурсий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т.п.,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разглашение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персональных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</w:t>
      </w:r>
      <w:proofErr w:type="gramStart"/>
      <w:r>
        <w:rPr>
          <w:color w:val="1E201F"/>
          <w:sz w:val="24"/>
        </w:rPr>
        <w:t>о</w:t>
      </w:r>
      <w:proofErr w:type="spellEnd"/>
      <w:r>
        <w:rPr>
          <w:color w:val="1E201F"/>
          <w:sz w:val="24"/>
        </w:rPr>
        <w:t>-</w:t>
      </w:r>
      <w:proofErr w:type="gramEnd"/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неоказание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помощи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пострадавшему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несчастном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случае;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педагогические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ненадлежащее </w:t>
      </w:r>
      <w:r>
        <w:rPr>
          <w:color w:val="1E201F"/>
          <w:sz w:val="24"/>
        </w:rPr>
        <w:lastRenderedPageBreak/>
        <w:t>исполнение возложенных на них обязанностей в порядке и в 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законами;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ненадлежащее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учитывается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прохождении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ими аттестации;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5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работники несут материальную ответственность за причинение по вине 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ущерба имуществу ДОУ или третьих лиц, за имущество которых отвечает 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 учреждение.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spacing w:line="276" w:lineRule="exact"/>
        <w:ind w:left="662" w:hanging="420"/>
        <w:rPr>
          <w:sz w:val="24"/>
        </w:rPr>
      </w:pPr>
      <w:r>
        <w:rPr>
          <w:color w:val="1E201F"/>
          <w:sz w:val="24"/>
        </w:rPr>
        <w:t>Педагогическим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другим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запрещается: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6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изменять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своему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усмотрению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расписание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график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нарушать установленный в ДОУ режим дня, отменять, удлинять или сокращать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режимных моментов;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присмотра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приема,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мытья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приема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проведения всех видов деятельности, выхода на прогулку и в период возвращения с нее,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во время проведения мероприятий во 2-й половине дня и на физкультурных занятиях,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кабинетах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дополнительного образования;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отдавать детей посторонним лицам, несовершеннолетним родственникам, лицам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нетрезвом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состоянии, отпускать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детей одних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 просьбе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родителей.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разглашать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персональные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применять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воспитанникам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меры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физического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психического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насилия;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оказывать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услуги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приводит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 конфликту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интересов педагогического работника;</w:t>
      </w:r>
    </w:p>
    <w:p w:rsidR="00BD2D7D" w:rsidRDefault="008D351C" w:rsidP="00A0511D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left="0" w:right="211" w:firstLine="0"/>
      </w:pPr>
      <w:r>
        <w:tab/>
      </w:r>
      <w:proofErr w:type="gramStart"/>
      <w:r w:rsidRPr="00A0511D">
        <w:rPr>
          <w:color w:val="1E201F"/>
          <w:sz w:val="24"/>
        </w:rPr>
        <w:t>использовать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образовательную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деятельность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для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политической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агитации,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принуждения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воспитанников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к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принятию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политических,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религиозных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или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иных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убеждений либо отказу от них, для разжигания социальной, расовой, национальной или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религиозной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розни,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для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агитации,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пропагандирующей</w:t>
      </w:r>
      <w:r w:rsidRPr="00A0511D">
        <w:rPr>
          <w:color w:val="1E201F"/>
          <w:spacing w:val="61"/>
          <w:sz w:val="24"/>
        </w:rPr>
        <w:t xml:space="preserve"> </w:t>
      </w:r>
      <w:r w:rsidRPr="00A0511D">
        <w:rPr>
          <w:color w:val="1E201F"/>
          <w:sz w:val="24"/>
        </w:rPr>
        <w:t>исключительность,</w:t>
      </w:r>
      <w:r w:rsidRPr="00A0511D">
        <w:rPr>
          <w:color w:val="1E201F"/>
          <w:spacing w:val="-57"/>
          <w:sz w:val="24"/>
        </w:rPr>
        <w:t xml:space="preserve"> </w:t>
      </w:r>
      <w:r w:rsidRPr="00A0511D">
        <w:rPr>
          <w:color w:val="1E201F"/>
          <w:sz w:val="24"/>
        </w:rPr>
        <w:t>превосходство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либо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неполноценность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граждан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по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признаку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социальной,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расовой,</w:t>
      </w:r>
      <w:r w:rsidRPr="00A0511D">
        <w:rPr>
          <w:color w:val="1E201F"/>
          <w:spacing w:val="1"/>
          <w:sz w:val="24"/>
        </w:rPr>
        <w:t xml:space="preserve"> </w:t>
      </w:r>
      <w:r w:rsidRPr="00A0511D">
        <w:rPr>
          <w:color w:val="1E201F"/>
          <w:sz w:val="24"/>
        </w:rPr>
        <w:t>национальной,</w:t>
      </w:r>
      <w:r w:rsidRPr="00A0511D">
        <w:rPr>
          <w:color w:val="1E201F"/>
          <w:spacing w:val="14"/>
          <w:sz w:val="24"/>
        </w:rPr>
        <w:t xml:space="preserve"> </w:t>
      </w:r>
      <w:r w:rsidRPr="00A0511D">
        <w:rPr>
          <w:color w:val="1E201F"/>
          <w:sz w:val="24"/>
        </w:rPr>
        <w:t>религиозной</w:t>
      </w:r>
      <w:r w:rsidRPr="00A0511D">
        <w:rPr>
          <w:color w:val="1E201F"/>
          <w:spacing w:val="13"/>
          <w:sz w:val="24"/>
        </w:rPr>
        <w:t xml:space="preserve"> </w:t>
      </w:r>
      <w:r w:rsidRPr="00A0511D">
        <w:rPr>
          <w:color w:val="1E201F"/>
          <w:sz w:val="24"/>
        </w:rPr>
        <w:t>или</w:t>
      </w:r>
      <w:r w:rsidRPr="00A0511D">
        <w:rPr>
          <w:color w:val="1E201F"/>
          <w:spacing w:val="16"/>
          <w:sz w:val="24"/>
        </w:rPr>
        <w:t xml:space="preserve"> </w:t>
      </w:r>
      <w:r w:rsidRPr="00A0511D">
        <w:rPr>
          <w:color w:val="1E201F"/>
          <w:sz w:val="24"/>
        </w:rPr>
        <w:t>языковой</w:t>
      </w:r>
      <w:r w:rsidRPr="00A0511D">
        <w:rPr>
          <w:color w:val="1E201F"/>
          <w:spacing w:val="13"/>
          <w:sz w:val="24"/>
        </w:rPr>
        <w:t xml:space="preserve"> </w:t>
      </w:r>
      <w:r w:rsidRPr="00A0511D">
        <w:rPr>
          <w:color w:val="1E201F"/>
          <w:sz w:val="24"/>
        </w:rPr>
        <w:t>принадлежности,</w:t>
      </w:r>
      <w:r w:rsidRPr="00A0511D">
        <w:rPr>
          <w:color w:val="1E201F"/>
          <w:spacing w:val="14"/>
          <w:sz w:val="24"/>
        </w:rPr>
        <w:t xml:space="preserve"> </w:t>
      </w:r>
      <w:r w:rsidRPr="00A0511D">
        <w:rPr>
          <w:color w:val="1E201F"/>
          <w:sz w:val="24"/>
        </w:rPr>
        <w:t>их</w:t>
      </w:r>
      <w:r w:rsidRPr="00A0511D">
        <w:rPr>
          <w:color w:val="1E201F"/>
          <w:spacing w:val="15"/>
          <w:sz w:val="24"/>
        </w:rPr>
        <w:t xml:space="preserve"> </w:t>
      </w:r>
      <w:r w:rsidRPr="00A0511D">
        <w:rPr>
          <w:color w:val="1E201F"/>
          <w:sz w:val="24"/>
        </w:rPr>
        <w:t>отношения</w:t>
      </w:r>
      <w:r w:rsidRPr="00A0511D">
        <w:rPr>
          <w:color w:val="1E201F"/>
          <w:spacing w:val="14"/>
          <w:sz w:val="24"/>
        </w:rPr>
        <w:t xml:space="preserve"> </w:t>
      </w:r>
      <w:r w:rsidRPr="00A0511D">
        <w:rPr>
          <w:color w:val="1E201F"/>
          <w:sz w:val="24"/>
        </w:rPr>
        <w:t>к</w:t>
      </w:r>
      <w:r w:rsidRPr="00A0511D">
        <w:rPr>
          <w:color w:val="1E201F"/>
          <w:spacing w:val="15"/>
          <w:sz w:val="24"/>
        </w:rPr>
        <w:t xml:space="preserve"> </w:t>
      </w:r>
      <w:r w:rsidRPr="00A0511D">
        <w:rPr>
          <w:color w:val="1E201F"/>
          <w:sz w:val="24"/>
        </w:rPr>
        <w:t>религии,</w:t>
      </w:r>
      <w:r w:rsidRPr="00A0511D">
        <w:rPr>
          <w:color w:val="1E201F"/>
          <w:spacing w:val="13"/>
          <w:sz w:val="24"/>
        </w:rPr>
        <w:t xml:space="preserve"> </w:t>
      </w:r>
      <w:r w:rsidRPr="00A0511D">
        <w:rPr>
          <w:color w:val="1E201F"/>
          <w:sz w:val="24"/>
        </w:rPr>
        <w:t>в</w:t>
      </w:r>
      <w:r w:rsidR="00A0511D" w:rsidRPr="00A0511D">
        <w:rPr>
          <w:color w:val="1E201F"/>
          <w:sz w:val="24"/>
        </w:rPr>
        <w:t xml:space="preserve"> </w:t>
      </w:r>
      <w:r w:rsidRPr="00A0511D">
        <w:rPr>
          <w:color w:val="1E201F"/>
        </w:rPr>
        <w:t>том числе посредством сообщения детям недостоверных сведений об исторических, о</w:t>
      </w:r>
      <w:r w:rsidRPr="00A0511D">
        <w:rPr>
          <w:color w:val="1E201F"/>
          <w:spacing w:val="1"/>
        </w:rPr>
        <w:t xml:space="preserve"> </w:t>
      </w:r>
      <w:r w:rsidRPr="00A0511D">
        <w:rPr>
          <w:color w:val="1E201F"/>
        </w:rPr>
        <w:t>национальных</w:t>
      </w:r>
      <w:proofErr w:type="gramEnd"/>
      <w:r w:rsidRPr="00A0511D">
        <w:rPr>
          <w:color w:val="1E201F"/>
        </w:rPr>
        <w:t xml:space="preserve">, религиозных и культурных </w:t>
      </w:r>
      <w:proofErr w:type="gramStart"/>
      <w:r w:rsidRPr="00A0511D">
        <w:rPr>
          <w:color w:val="1E201F"/>
        </w:rPr>
        <w:t>традициях</w:t>
      </w:r>
      <w:proofErr w:type="gramEnd"/>
      <w:r w:rsidRPr="00A0511D">
        <w:rPr>
          <w:color w:val="1E201F"/>
        </w:rPr>
        <w:t xml:space="preserve"> народов, а также для побуждения</w:t>
      </w:r>
      <w:r w:rsidRPr="00A0511D">
        <w:rPr>
          <w:color w:val="1E201F"/>
          <w:spacing w:val="1"/>
        </w:rPr>
        <w:t xml:space="preserve"> </w:t>
      </w:r>
      <w:r w:rsidRPr="00A0511D">
        <w:rPr>
          <w:color w:val="1E201F"/>
        </w:rPr>
        <w:t>воспитанников</w:t>
      </w:r>
      <w:r w:rsidRPr="00A0511D">
        <w:rPr>
          <w:color w:val="1E201F"/>
          <w:spacing w:val="-3"/>
        </w:rPr>
        <w:t xml:space="preserve"> </w:t>
      </w:r>
      <w:r w:rsidRPr="00A0511D">
        <w:rPr>
          <w:color w:val="1E201F"/>
        </w:rPr>
        <w:t>к</w:t>
      </w:r>
      <w:r w:rsidRPr="00A0511D">
        <w:rPr>
          <w:color w:val="1E201F"/>
          <w:spacing w:val="-2"/>
        </w:rPr>
        <w:t xml:space="preserve"> </w:t>
      </w:r>
      <w:r w:rsidRPr="00A0511D">
        <w:rPr>
          <w:color w:val="1E201F"/>
        </w:rPr>
        <w:t>действиям,</w:t>
      </w:r>
      <w:r w:rsidRPr="00A0511D">
        <w:rPr>
          <w:color w:val="1E201F"/>
          <w:spacing w:val="-3"/>
        </w:rPr>
        <w:t xml:space="preserve"> </w:t>
      </w:r>
      <w:r w:rsidRPr="00A0511D">
        <w:rPr>
          <w:color w:val="1E201F"/>
        </w:rPr>
        <w:t>противоречащим</w:t>
      </w:r>
      <w:r w:rsidRPr="00A0511D">
        <w:rPr>
          <w:color w:val="1E201F"/>
          <w:spacing w:val="-3"/>
        </w:rPr>
        <w:t xml:space="preserve"> </w:t>
      </w:r>
      <w:r w:rsidRPr="00A0511D">
        <w:rPr>
          <w:color w:val="1E201F"/>
        </w:rPr>
        <w:t>Конституции</w:t>
      </w:r>
      <w:r w:rsidRPr="00A0511D">
        <w:rPr>
          <w:color w:val="1E201F"/>
          <w:spacing w:val="-3"/>
        </w:rPr>
        <w:t xml:space="preserve"> </w:t>
      </w:r>
      <w:r w:rsidRPr="00A0511D">
        <w:rPr>
          <w:color w:val="1E201F"/>
        </w:rPr>
        <w:t>Российской</w:t>
      </w:r>
      <w:r w:rsidRPr="00A0511D">
        <w:rPr>
          <w:color w:val="1E201F"/>
          <w:spacing w:val="-2"/>
        </w:rPr>
        <w:t xml:space="preserve"> </w:t>
      </w:r>
      <w:r w:rsidRPr="00A0511D">
        <w:rPr>
          <w:color w:val="1E201F"/>
        </w:rPr>
        <w:t>Федерации.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662"/>
        </w:tabs>
        <w:ind w:left="662" w:hanging="42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помещениях 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запрещается: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  <w:tab w:val="left" w:pos="2228"/>
          <w:tab w:val="left" w:pos="3670"/>
          <w:tab w:val="left" w:pos="5294"/>
          <w:tab w:val="left" w:pos="7369"/>
          <w:tab w:val="left" w:pos="8866"/>
          <w:tab w:val="left" w:pos="9350"/>
        </w:tabs>
        <w:spacing w:before="77" w:line="304" w:lineRule="auto"/>
        <w:ind w:right="206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отвлекать</w:t>
      </w:r>
      <w:r>
        <w:rPr>
          <w:color w:val="1E201F"/>
          <w:sz w:val="24"/>
        </w:rPr>
        <w:tab/>
        <w:t>работников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  <w:t xml:space="preserve"> учреждения</w:t>
      </w:r>
      <w:r>
        <w:rPr>
          <w:color w:val="1E201F"/>
          <w:sz w:val="24"/>
        </w:rPr>
        <w:tab/>
        <w:t>от</w:t>
      </w:r>
      <w:r>
        <w:rPr>
          <w:color w:val="1E201F"/>
          <w:sz w:val="24"/>
        </w:rPr>
        <w:tab/>
        <w:t>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непосредственной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присутствие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посторонних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лиц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группах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местах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разрешения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заместителей;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разбирать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конфликтные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ситуации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присутствии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представителей)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говорить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недостатках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неудачах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воспитанника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родителях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представителях)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детях;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громко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разговаривать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шуметь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коридорах,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особенно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дневного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находиться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верхней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одежде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головных уборах 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помещениях 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пользоваться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громкой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связью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мобильных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телефонов;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lastRenderedPageBreak/>
        <w:t>курить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помещениях 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распивать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спиртные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напитки,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приобретать,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хранить,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изготавливать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(перерабатывать) употреблять и передавать другим лицам наркотические средства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психотропные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вещества.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483"/>
        </w:tabs>
        <w:spacing w:before="28"/>
        <w:ind w:hanging="241"/>
      </w:pPr>
      <w:r>
        <w:rPr>
          <w:color w:val="1E201F"/>
        </w:rPr>
        <w:t>Режим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работы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время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отдыха</w:t>
      </w:r>
    </w:p>
    <w:p w:rsidR="00BD2D7D" w:rsidRDefault="008D351C" w:rsidP="00A0511D">
      <w:pPr>
        <w:pStyle w:val="a4"/>
        <w:numPr>
          <w:ilvl w:val="1"/>
          <w:numId w:val="3"/>
        </w:numPr>
        <w:tabs>
          <w:tab w:val="left" w:pos="701"/>
          <w:tab w:val="left" w:pos="2977"/>
          <w:tab w:val="left" w:pos="6115"/>
          <w:tab w:val="left" w:pos="8218"/>
        </w:tabs>
        <w:spacing w:before="161" w:line="307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учреждение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>работает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>режиме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6-ти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дневной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рабочей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недели</w:t>
      </w:r>
      <w:r w:rsidR="00FD56A2">
        <w:rPr>
          <w:color w:val="1E201F"/>
          <w:sz w:val="24"/>
        </w:rPr>
        <w:t xml:space="preserve"> </w:t>
      </w:r>
      <w:r>
        <w:rPr>
          <w:color w:val="1E201F"/>
          <w:sz w:val="24"/>
        </w:rPr>
        <w:t>(выходные</w:t>
      </w:r>
      <w:r w:rsidR="00FD56A2">
        <w:rPr>
          <w:color w:val="1E201F"/>
          <w:sz w:val="24"/>
        </w:rPr>
        <w:t xml:space="preserve"> </w:t>
      </w:r>
      <w:r>
        <w:rPr>
          <w:color w:val="1E201F"/>
          <w:sz w:val="24"/>
        </w:rPr>
        <w:t>-</w:t>
      </w:r>
      <w:r w:rsidR="00FD56A2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воскресенье).</w:t>
      </w:r>
    </w:p>
    <w:p w:rsidR="00BD2D7D" w:rsidRDefault="008D351C" w:rsidP="00A0511D">
      <w:pPr>
        <w:pStyle w:val="a4"/>
        <w:numPr>
          <w:ilvl w:val="1"/>
          <w:numId w:val="3"/>
        </w:numPr>
        <w:spacing w:line="273" w:lineRule="exact"/>
        <w:ind w:left="0" w:firstLine="0"/>
        <w:rPr>
          <w:sz w:val="24"/>
        </w:rPr>
      </w:pPr>
      <w:r>
        <w:rPr>
          <w:color w:val="1E201F"/>
          <w:sz w:val="24"/>
        </w:rPr>
        <w:t>Продолжительность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дня: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1021"/>
          <w:tab w:val="left" w:pos="1022"/>
        </w:tabs>
        <w:spacing w:before="75"/>
        <w:ind w:left="1022" w:hanging="915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36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часов 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неделю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936"/>
          <w:tab w:val="left" w:pos="2938"/>
          <w:tab w:val="left" w:pos="4591"/>
          <w:tab w:val="left" w:pos="5932"/>
          <w:tab w:val="left" w:pos="8890"/>
        </w:tabs>
        <w:spacing w:before="75" w:line="307" w:lineRule="auto"/>
        <w:ind w:left="0" w:right="203" w:firstLine="0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занимающих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следующие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устанавливается</w:t>
      </w:r>
      <w:r>
        <w:rPr>
          <w:color w:val="1E201F"/>
          <w:spacing w:val="1"/>
          <w:sz w:val="24"/>
        </w:rPr>
        <w:t xml:space="preserve"> </w:t>
      </w:r>
      <w:r w:rsidR="00FD56A2">
        <w:rPr>
          <w:color w:val="1E201F"/>
          <w:sz w:val="24"/>
        </w:rPr>
        <w:t xml:space="preserve">ненормированный </w:t>
      </w:r>
      <w:r>
        <w:rPr>
          <w:color w:val="1E201F"/>
          <w:sz w:val="24"/>
        </w:rPr>
        <w:t>рабочий</w:t>
      </w:r>
      <w:r>
        <w:rPr>
          <w:color w:val="1E201F"/>
          <w:sz w:val="24"/>
        </w:rPr>
        <w:tab/>
        <w:t>день:</w:t>
      </w:r>
      <w:r w:rsidR="00FD56A2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заведующий,</w:t>
      </w:r>
      <w:r w:rsidR="00FD56A2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завхоз.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0"/>
        </w:tabs>
        <w:spacing w:line="273" w:lineRule="exact"/>
        <w:ind w:left="0" w:firstLine="0"/>
        <w:rPr>
          <w:sz w:val="24"/>
        </w:rPr>
      </w:pPr>
      <w:r>
        <w:rPr>
          <w:color w:val="1E201F"/>
          <w:sz w:val="24"/>
        </w:rPr>
        <w:t>Режим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кухни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устанавливается: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7.00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15.00.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701"/>
          <w:tab w:val="left" w:pos="2327"/>
          <w:tab w:val="left" w:pos="4356"/>
          <w:tab w:val="left" w:pos="6436"/>
          <w:tab w:val="left" w:pos="8454"/>
        </w:tabs>
        <w:spacing w:before="74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Для операторов дошкольного образовательного учреждения устанавливается 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времени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согласно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графику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сменности.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782"/>
          <w:tab w:val="left" w:pos="3833"/>
          <w:tab w:val="left" w:pos="6133"/>
          <w:tab w:val="left" w:pos="8962"/>
        </w:tabs>
        <w:spacing w:before="2" w:line="304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Продолжительность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отдыха,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неделю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утверждаются приказом заведующего ДОУ по согласованию с выборным профсоюзным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органом.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доводятся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вывешиваются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на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видном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месте.</w:t>
      </w:r>
    </w:p>
    <w:p w:rsidR="00BD2D7D" w:rsidRDefault="008D351C" w:rsidP="00A0511D">
      <w:pPr>
        <w:pStyle w:val="a4"/>
        <w:numPr>
          <w:ilvl w:val="1"/>
          <w:numId w:val="1"/>
        </w:numPr>
        <w:tabs>
          <w:tab w:val="left" w:pos="663"/>
          <w:tab w:val="left" w:pos="1647"/>
          <w:tab w:val="left" w:pos="2662"/>
          <w:tab w:val="left" w:pos="5022"/>
          <w:tab w:val="left" w:pos="6905"/>
          <w:tab w:val="left" w:pos="8647"/>
        </w:tabs>
        <w:spacing w:before="3" w:line="304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Рабочее время педагогического работника определяется расписанием образовательной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целесообразности,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санитарно-гигиенических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максимальной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экономии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времени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педагога.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732"/>
          <w:tab w:val="left" w:pos="2866"/>
          <w:tab w:val="left" w:pos="5966"/>
          <w:tab w:val="left" w:pos="8939"/>
        </w:tabs>
        <w:spacing w:before="2" w:line="304" w:lineRule="auto"/>
        <w:ind w:left="0" w:right="203" w:firstLine="0"/>
        <w:rPr>
          <w:sz w:val="24"/>
        </w:rPr>
      </w:pPr>
      <w:r>
        <w:rPr>
          <w:color w:val="1E201F"/>
          <w:sz w:val="24"/>
        </w:rPr>
        <w:t>Установленный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нагрузки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уменьшен в течение учебного года по инициативе администрации ДОУ, за 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уменьшения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количества</w:t>
      </w:r>
      <w:r w:rsidR="00A0511D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групп.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88"/>
        </w:tabs>
        <w:spacing w:before="79"/>
        <w:ind w:left="0" w:firstLine="0"/>
      </w:pPr>
      <w:r w:rsidRPr="00A0511D">
        <w:rPr>
          <w:color w:val="1E201F"/>
          <w:sz w:val="24"/>
        </w:rPr>
        <w:t>Администрация</w:t>
      </w:r>
      <w:r w:rsidRPr="00A0511D">
        <w:rPr>
          <w:color w:val="1E201F"/>
          <w:spacing w:val="39"/>
          <w:sz w:val="24"/>
        </w:rPr>
        <w:t xml:space="preserve"> </w:t>
      </w:r>
      <w:r w:rsidRPr="00A0511D">
        <w:rPr>
          <w:color w:val="1E201F"/>
          <w:sz w:val="24"/>
        </w:rPr>
        <w:t>дошкольного</w:t>
      </w:r>
      <w:r w:rsidRPr="00A0511D">
        <w:rPr>
          <w:color w:val="1E201F"/>
          <w:spacing w:val="100"/>
          <w:sz w:val="24"/>
        </w:rPr>
        <w:t xml:space="preserve"> </w:t>
      </w:r>
      <w:r w:rsidRPr="00A0511D">
        <w:rPr>
          <w:color w:val="1E201F"/>
          <w:sz w:val="24"/>
        </w:rPr>
        <w:t>образовательного</w:t>
      </w:r>
      <w:r w:rsidRPr="00A0511D">
        <w:rPr>
          <w:color w:val="1E201F"/>
          <w:spacing w:val="103"/>
          <w:sz w:val="24"/>
        </w:rPr>
        <w:t xml:space="preserve"> </w:t>
      </w:r>
      <w:r w:rsidRPr="00A0511D">
        <w:rPr>
          <w:color w:val="1E201F"/>
          <w:sz w:val="24"/>
        </w:rPr>
        <w:t>учреждения</w:t>
      </w:r>
      <w:r w:rsidRPr="00A0511D">
        <w:rPr>
          <w:color w:val="1E201F"/>
          <w:spacing w:val="101"/>
          <w:sz w:val="24"/>
        </w:rPr>
        <w:t xml:space="preserve"> </w:t>
      </w:r>
      <w:r w:rsidRPr="00A0511D">
        <w:rPr>
          <w:color w:val="1E201F"/>
          <w:sz w:val="24"/>
        </w:rPr>
        <w:t>строго</w:t>
      </w:r>
      <w:r w:rsidRPr="00A0511D">
        <w:rPr>
          <w:color w:val="1E201F"/>
          <w:spacing w:val="100"/>
          <w:sz w:val="24"/>
        </w:rPr>
        <w:t xml:space="preserve"> </w:t>
      </w:r>
      <w:r w:rsidRPr="00A0511D">
        <w:rPr>
          <w:color w:val="1E201F"/>
          <w:sz w:val="24"/>
        </w:rPr>
        <w:t>ведет</w:t>
      </w:r>
      <w:r w:rsidRPr="00A0511D">
        <w:rPr>
          <w:color w:val="1E201F"/>
          <w:spacing w:val="106"/>
          <w:sz w:val="24"/>
        </w:rPr>
        <w:t xml:space="preserve"> </w:t>
      </w:r>
      <w:r w:rsidRPr="00A0511D">
        <w:rPr>
          <w:color w:val="1E201F"/>
          <w:sz w:val="24"/>
        </w:rPr>
        <w:t>учет</w:t>
      </w:r>
      <w:r w:rsidR="00A0511D">
        <w:rPr>
          <w:color w:val="1E201F"/>
          <w:sz w:val="24"/>
        </w:rPr>
        <w:t xml:space="preserve"> </w:t>
      </w:r>
      <w:r w:rsidRPr="00A0511D">
        <w:rPr>
          <w:color w:val="1E201F"/>
        </w:rPr>
        <w:t xml:space="preserve">соблюдения     </w:t>
      </w:r>
      <w:r w:rsidRPr="00A0511D">
        <w:rPr>
          <w:color w:val="1E201F"/>
          <w:spacing w:val="57"/>
        </w:rPr>
        <w:t xml:space="preserve"> </w:t>
      </w:r>
      <w:r w:rsidRPr="00A0511D">
        <w:rPr>
          <w:color w:val="1E201F"/>
        </w:rPr>
        <w:t xml:space="preserve">рабочего      </w:t>
      </w:r>
      <w:r w:rsidRPr="00A0511D">
        <w:rPr>
          <w:color w:val="1E201F"/>
          <w:spacing w:val="55"/>
        </w:rPr>
        <w:t xml:space="preserve"> </w:t>
      </w:r>
      <w:r w:rsidRPr="00A0511D">
        <w:rPr>
          <w:color w:val="1E201F"/>
        </w:rPr>
        <w:t xml:space="preserve">времени      </w:t>
      </w:r>
      <w:r w:rsidRPr="00A0511D">
        <w:rPr>
          <w:color w:val="1E201F"/>
          <w:spacing w:val="57"/>
        </w:rPr>
        <w:t xml:space="preserve"> </w:t>
      </w:r>
      <w:r w:rsidRPr="00A0511D">
        <w:rPr>
          <w:color w:val="1E201F"/>
        </w:rPr>
        <w:t xml:space="preserve">всеми      </w:t>
      </w:r>
      <w:r w:rsidRPr="00A0511D">
        <w:rPr>
          <w:color w:val="1E201F"/>
          <w:spacing w:val="57"/>
        </w:rPr>
        <w:t xml:space="preserve"> </w:t>
      </w:r>
      <w:r w:rsidRPr="00A0511D">
        <w:rPr>
          <w:color w:val="1E201F"/>
        </w:rPr>
        <w:t xml:space="preserve">сотрудниками      </w:t>
      </w:r>
      <w:r w:rsidRPr="00A0511D">
        <w:rPr>
          <w:color w:val="1E201F"/>
          <w:spacing w:val="57"/>
        </w:rPr>
        <w:t xml:space="preserve"> </w:t>
      </w:r>
      <w:r w:rsidRPr="00A0511D">
        <w:rPr>
          <w:color w:val="1E201F"/>
        </w:rPr>
        <w:t xml:space="preserve">детского      </w:t>
      </w:r>
      <w:r w:rsidRPr="00A0511D">
        <w:rPr>
          <w:color w:val="1E201F"/>
          <w:spacing w:val="56"/>
        </w:rPr>
        <w:t xml:space="preserve"> </w:t>
      </w:r>
      <w:r w:rsidRPr="00A0511D">
        <w:rPr>
          <w:color w:val="1E201F"/>
        </w:rPr>
        <w:t>сада.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783"/>
          <w:tab w:val="left" w:pos="3093"/>
          <w:tab w:val="left" w:pos="6222"/>
          <w:tab w:val="left" w:pos="8843"/>
        </w:tabs>
        <w:spacing w:before="74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В случае неявки на работу по болезни работник обязан известить администрацию как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можно раньше, а также предоставить листок временной нетрудоспособности в первый</w:t>
      </w:r>
      <w:r>
        <w:rPr>
          <w:color w:val="1E201F"/>
          <w:spacing w:val="1"/>
          <w:sz w:val="24"/>
        </w:rPr>
        <w:t xml:space="preserve"> </w:t>
      </w:r>
      <w:r w:rsidR="00985808">
        <w:rPr>
          <w:color w:val="1E201F"/>
          <w:sz w:val="24"/>
        </w:rPr>
        <w:t xml:space="preserve">день </w:t>
      </w:r>
      <w:r>
        <w:rPr>
          <w:color w:val="1E201F"/>
          <w:sz w:val="24"/>
        </w:rPr>
        <w:t>выхода</w:t>
      </w:r>
      <w:r>
        <w:rPr>
          <w:color w:val="1E201F"/>
          <w:sz w:val="24"/>
        </w:rPr>
        <w:tab/>
        <w:t>на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работу.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941"/>
        </w:tabs>
        <w:spacing w:before="3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Общее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собрание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заседание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совещания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заведующем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продолжаться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59"/>
          <w:sz w:val="24"/>
        </w:rPr>
        <w:t xml:space="preserve"> </w:t>
      </w:r>
      <w:r>
        <w:rPr>
          <w:color w:val="1E201F"/>
          <w:sz w:val="24"/>
        </w:rPr>
        <w:t>двух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часов.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914"/>
        </w:tabs>
        <w:spacing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Привлечение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праздничные дни не допускается и может лишь иметь место в случаях, 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59"/>
        </w:tabs>
        <w:spacing w:before="2"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Администрация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привлекает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дежурству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Дежурство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начинаться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20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минут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продолжаться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20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минут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окончаний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дежурств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согласованию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профсоюзным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комитетом.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23"/>
          <w:tab w:val="left" w:pos="1561"/>
          <w:tab w:val="left" w:pos="3650"/>
          <w:tab w:val="left" w:pos="5290"/>
          <w:tab w:val="left" w:pos="6065"/>
          <w:tab w:val="left" w:pos="7336"/>
          <w:tab w:val="left" w:pos="8970"/>
        </w:tabs>
        <w:spacing w:before="2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Общие собрания трудового коллектива проводятся по мере необходимости, но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реже одного раза в год. Заседания педагогического совета проводятся не реже 3-4 раз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год. Все заседания проводятся в нерабочее время и не должны продолжаться более двух</w:t>
      </w:r>
      <w:r>
        <w:rPr>
          <w:color w:val="1E201F"/>
          <w:spacing w:val="1"/>
          <w:sz w:val="24"/>
        </w:rPr>
        <w:t xml:space="preserve"> </w:t>
      </w:r>
      <w:r w:rsidR="00985808">
        <w:rPr>
          <w:color w:val="1E201F"/>
          <w:sz w:val="24"/>
        </w:rPr>
        <w:t xml:space="preserve">часов, </w:t>
      </w:r>
      <w:r>
        <w:rPr>
          <w:color w:val="1E201F"/>
          <w:sz w:val="24"/>
        </w:rPr>
        <w:t>родительские</w:t>
      </w:r>
      <w:r>
        <w:rPr>
          <w:color w:val="1E201F"/>
          <w:sz w:val="24"/>
        </w:rPr>
        <w:tab/>
        <w:t>собрания-более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полутора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часов.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785"/>
        </w:tabs>
        <w:spacing w:before="2" w:line="304" w:lineRule="auto"/>
        <w:ind w:left="0" w:right="207" w:firstLine="0"/>
        <w:rPr>
          <w:sz w:val="24"/>
        </w:rPr>
      </w:pPr>
      <w:r>
        <w:rPr>
          <w:color w:val="1E201F"/>
          <w:sz w:val="24"/>
        </w:rPr>
        <w:lastRenderedPageBreak/>
        <w:t>Работникам ДОУ предоставляется ежегодный оплачиваемый отпуск сроком не менее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28 календарных дней. Педагогическим работникам предоставляется удлиненный отпуск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42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календарных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графиком, утверждаемым заведующим ДОУ с учетом мнения выборного профсоюзного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 не позднее, чем за две недели до наступления календарного года. О времени начала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отпуска работник должен быть извещен не позднее, чем за две недели до его начала.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Предоставление отпуска заведующему оформляется приказом Управления образования,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другим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работникам  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 xml:space="preserve">-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приказом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по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дошкольному  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 xml:space="preserve">образовательному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учреждению.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23"/>
          <w:tab w:val="left" w:pos="3148"/>
          <w:tab w:val="left" w:pos="6304"/>
          <w:tab w:val="left" w:pos="9136"/>
        </w:tabs>
        <w:spacing w:before="5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Право на использование отпуска за первый год работы возникает у работника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истечении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непрерывной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оплачиваемый отпуск работнику может быть предоставлен и до истечения шести месяцев</w:t>
      </w:r>
      <w:r>
        <w:rPr>
          <w:color w:val="1E201F"/>
          <w:spacing w:val="1"/>
          <w:sz w:val="24"/>
        </w:rPr>
        <w:t xml:space="preserve"> </w:t>
      </w:r>
      <w:r w:rsidR="00985808">
        <w:rPr>
          <w:color w:val="1E201F"/>
          <w:sz w:val="24"/>
        </w:rPr>
        <w:t xml:space="preserve">(ч.2 </w:t>
      </w:r>
      <w:r>
        <w:rPr>
          <w:color w:val="1E201F"/>
          <w:sz w:val="24"/>
        </w:rPr>
        <w:t>ст.122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ТК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 xml:space="preserve">РФ). </w:t>
      </w:r>
      <w:r>
        <w:rPr>
          <w:color w:val="1E201F"/>
          <w:sz w:val="24"/>
          <w:u w:val="single" w:color="1E201F"/>
        </w:rPr>
        <w:t>До истечения шести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месяцев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непрерывной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работы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оплачиваемый</w:t>
      </w:r>
      <w:r>
        <w:rPr>
          <w:color w:val="1E201F"/>
          <w:spacing w:val="60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отпуск</w:t>
      </w:r>
      <w:r>
        <w:rPr>
          <w:color w:val="1E201F"/>
          <w:spacing w:val="60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по</w:t>
      </w:r>
      <w:r>
        <w:rPr>
          <w:color w:val="1E201F"/>
          <w:spacing w:val="60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заявлению</w:t>
      </w:r>
      <w:r>
        <w:rPr>
          <w:color w:val="1E201F"/>
          <w:sz w:val="24"/>
        </w:rPr>
        <w:t xml:space="preserve"> </w:t>
      </w:r>
      <w:r>
        <w:rPr>
          <w:color w:val="1E201F"/>
          <w:sz w:val="24"/>
          <w:u w:val="single" w:color="1E201F"/>
        </w:rPr>
        <w:t>работника должен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быть</w:t>
      </w:r>
      <w:r>
        <w:rPr>
          <w:color w:val="1E201F"/>
          <w:spacing w:val="-2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предоставлен: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женщинам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перед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отпуском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беременности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родам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него;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работникам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восемнадцати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лет;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работникам,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усыновившим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(детей)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трех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месяцев;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8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D2D7D" w:rsidRDefault="008D351C" w:rsidP="00985808">
      <w:pPr>
        <w:pStyle w:val="a3"/>
        <w:spacing w:before="74" w:line="304" w:lineRule="auto"/>
        <w:ind w:left="0" w:right="210" w:firstLine="0"/>
      </w:pPr>
      <w:r>
        <w:rPr>
          <w:color w:val="1E201F"/>
        </w:rPr>
        <w:t>Отпуск за второй и последующие годы работы может предоставляться в любое время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рабочего года в соответствии с очередностью предоставления ежегодных оплачиваемых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отпусков,</w:t>
      </w:r>
      <w:r>
        <w:rPr>
          <w:color w:val="1E201F"/>
          <w:spacing w:val="52"/>
        </w:rPr>
        <w:t xml:space="preserve"> </w:t>
      </w:r>
      <w:r>
        <w:rPr>
          <w:color w:val="1E201F"/>
        </w:rPr>
        <w:t>установленной</w:t>
      </w:r>
      <w:r>
        <w:rPr>
          <w:color w:val="1E201F"/>
          <w:spacing w:val="5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50"/>
        </w:rPr>
        <w:t xml:space="preserve"> </w:t>
      </w:r>
      <w:r>
        <w:rPr>
          <w:color w:val="1E201F"/>
        </w:rPr>
        <w:t>дошкольном</w:t>
      </w:r>
      <w:r>
        <w:rPr>
          <w:color w:val="1E201F"/>
          <w:spacing w:val="50"/>
        </w:rPr>
        <w:t xml:space="preserve"> </w:t>
      </w:r>
      <w:r>
        <w:rPr>
          <w:color w:val="1E201F"/>
        </w:rPr>
        <w:t>образовательном</w:t>
      </w:r>
      <w:r>
        <w:rPr>
          <w:color w:val="1E201F"/>
          <w:spacing w:val="52"/>
        </w:rPr>
        <w:t xml:space="preserve"> </w:t>
      </w:r>
      <w:r>
        <w:rPr>
          <w:color w:val="1E201F"/>
        </w:rPr>
        <w:t>учреждении.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66"/>
        </w:tabs>
        <w:spacing w:before="2" w:line="304" w:lineRule="auto"/>
        <w:ind w:left="0" w:right="207" w:firstLine="0"/>
        <w:rPr>
          <w:sz w:val="24"/>
        </w:rPr>
      </w:pP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ежегодный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оплачиваемый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 может быть разделен на части. При этом хотя бы одна из частей этого отпуска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14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календарных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(ч.1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ст.125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38"/>
        </w:tabs>
        <w:spacing w:line="307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Ежегодный оплачиваемый отпуск продлевается или переносится на другой срок,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определяемый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 учетом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желания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(ч.1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ст.124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РФ):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временной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нетрудоспособности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ежегодного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оплачиваемого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государственных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освобождение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 работы;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783"/>
          <w:tab w:val="left" w:pos="2964"/>
          <w:tab w:val="left" w:pos="4558"/>
          <w:tab w:val="left" w:pos="6040"/>
          <w:tab w:val="left" w:pos="7612"/>
          <w:tab w:val="left" w:pos="9131"/>
        </w:tabs>
        <w:spacing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По семейным обстоятельствам и другим уважительным причинам работнику ДОУ 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его письменному заявлению может быть предоставлен отпуск без сохранения заработной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платы, продолжительность которого определяется по соглашению между работником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z w:val="24"/>
        </w:rPr>
        <w:tab/>
        <w:t>(ч.1</w:t>
      </w:r>
      <w:r>
        <w:rPr>
          <w:color w:val="1E201F"/>
          <w:sz w:val="24"/>
        </w:rPr>
        <w:tab/>
        <w:t>ст.</w:t>
      </w:r>
      <w:r>
        <w:rPr>
          <w:color w:val="1E201F"/>
          <w:sz w:val="24"/>
        </w:rPr>
        <w:tab/>
        <w:t>128</w:t>
      </w:r>
      <w:r>
        <w:rPr>
          <w:color w:val="1E201F"/>
          <w:sz w:val="24"/>
        </w:rPr>
        <w:tab/>
        <w:t>ТК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РФ).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74"/>
        </w:tabs>
        <w:spacing w:before="2"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совмещении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(должностей),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условиях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совместительства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трудовым 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законодательством        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 xml:space="preserve">за 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фактически        </w:t>
      </w:r>
      <w:r>
        <w:rPr>
          <w:color w:val="1E201F"/>
          <w:spacing w:val="42"/>
          <w:sz w:val="24"/>
        </w:rPr>
        <w:t xml:space="preserve"> </w:t>
      </w:r>
      <w:r>
        <w:rPr>
          <w:color w:val="1E201F"/>
          <w:sz w:val="24"/>
        </w:rPr>
        <w:t xml:space="preserve">отработанное 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время.</w:t>
      </w:r>
    </w:p>
    <w:p w:rsidR="00BD2D7D" w:rsidRDefault="008D351C" w:rsidP="00985808">
      <w:pPr>
        <w:pStyle w:val="a4"/>
        <w:numPr>
          <w:ilvl w:val="1"/>
          <w:numId w:val="1"/>
        </w:numPr>
        <w:tabs>
          <w:tab w:val="left" w:pos="823"/>
        </w:tabs>
        <w:spacing w:before="2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Периоды отмены образовательной деятельности для воспитанников по санитарн</w:t>
      </w:r>
      <w:proofErr w:type="gramStart"/>
      <w:r>
        <w:rPr>
          <w:color w:val="1E201F"/>
          <w:sz w:val="24"/>
        </w:rPr>
        <w:t>о-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эпидемиологическим, климатическим и другим основаниям являются рабочим временем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привлекаются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устанавливаемом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 принимаемым с учетом мнения выборного органа первичной профсоюзной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483"/>
        </w:tabs>
        <w:spacing w:before="211"/>
        <w:ind w:hanging="241"/>
      </w:pPr>
      <w:r>
        <w:rPr>
          <w:color w:val="1E201F"/>
        </w:rPr>
        <w:t>Оплата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труда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713"/>
        </w:tabs>
        <w:spacing w:before="163" w:line="304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Оплата труда работников ДОУ осуществляется в соответствии с «Положением 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труда»,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учреждении,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в 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соответствии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со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штатным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расписанием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и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сметой   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расходов.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924"/>
        </w:tabs>
        <w:spacing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гарантированный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законодательством Российской Федерации минимальный </w:t>
      </w:r>
      <w:proofErr w:type="gramStart"/>
      <w:r>
        <w:rPr>
          <w:color w:val="1E201F"/>
          <w:sz w:val="24"/>
        </w:rPr>
        <w:t>размер оплаты труда</w:t>
      </w:r>
      <w:proofErr w:type="gramEnd"/>
      <w:r>
        <w:rPr>
          <w:color w:val="1E201F"/>
          <w:sz w:val="24"/>
        </w:rPr>
        <w:t>, условия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Верхний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предел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ограничен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и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определяется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финансовыми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возможностями       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864"/>
        </w:tabs>
        <w:spacing w:before="2" w:line="304" w:lineRule="auto"/>
        <w:ind w:left="0" w:right="207" w:firstLine="0"/>
        <w:rPr>
          <w:sz w:val="24"/>
        </w:rPr>
      </w:pPr>
      <w:r>
        <w:rPr>
          <w:color w:val="1E201F"/>
          <w:sz w:val="24"/>
        </w:rPr>
        <w:t>Ставки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тарификационного списка в соответствии с тарифно-квалификационными требованиями 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соответствуют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муниципальным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правовым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актам.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816"/>
        </w:tabs>
        <w:spacing w:before="2" w:line="307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зависимости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 оклада в соответствии с занимаемой должностью, уровнем образования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стажем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полученной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квалификационной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категорией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итогам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аттестации.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802"/>
          <w:tab w:val="left" w:pos="3961"/>
          <w:tab w:val="left" w:pos="8480"/>
        </w:tabs>
        <w:spacing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зависимости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тарификации.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тарификации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меньшее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ставку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только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работника.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674"/>
        </w:tabs>
        <w:spacing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Тарификация на новый учебный год утверждается заведующей не позднее 5 сентября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текущего года по согласованию с профсоюзным комитетом на основе предварительной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тарификации,</w:t>
      </w:r>
      <w:r>
        <w:rPr>
          <w:color w:val="1E201F"/>
          <w:spacing w:val="82"/>
          <w:sz w:val="24"/>
        </w:rPr>
        <w:t xml:space="preserve"> </w:t>
      </w:r>
      <w:r>
        <w:rPr>
          <w:color w:val="1E201F"/>
          <w:sz w:val="24"/>
        </w:rPr>
        <w:t>разработанной</w:t>
      </w:r>
      <w:r>
        <w:rPr>
          <w:color w:val="1E201F"/>
          <w:spacing w:val="8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80"/>
          <w:sz w:val="24"/>
        </w:rPr>
        <w:t xml:space="preserve"> </w:t>
      </w:r>
      <w:r>
        <w:rPr>
          <w:color w:val="1E201F"/>
          <w:sz w:val="24"/>
        </w:rPr>
        <w:t>доведенной</w:t>
      </w:r>
      <w:r>
        <w:rPr>
          <w:color w:val="1E201F"/>
          <w:spacing w:val="78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8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83"/>
          <w:sz w:val="24"/>
        </w:rPr>
        <w:t xml:space="preserve"> </w:t>
      </w:r>
      <w:r>
        <w:rPr>
          <w:color w:val="1E201F"/>
          <w:sz w:val="24"/>
        </w:rPr>
        <w:t>роспись.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0"/>
          <w:tab w:val="left" w:pos="1912"/>
          <w:tab w:val="left" w:pos="4231"/>
          <w:tab w:val="left" w:pos="6355"/>
          <w:tab w:val="left" w:pos="8745"/>
        </w:tabs>
        <w:spacing w:before="79"/>
        <w:ind w:left="0" w:firstLine="0"/>
      </w:pPr>
      <w:r w:rsidRPr="00985808">
        <w:rPr>
          <w:color w:val="1E201F"/>
          <w:sz w:val="24"/>
        </w:rPr>
        <w:t>Оплата</w:t>
      </w:r>
      <w:r w:rsidRPr="00985808">
        <w:rPr>
          <w:color w:val="1E201F"/>
          <w:spacing w:val="6"/>
          <w:sz w:val="24"/>
        </w:rPr>
        <w:t xml:space="preserve"> </w:t>
      </w:r>
      <w:r w:rsidRPr="00985808">
        <w:rPr>
          <w:color w:val="1E201F"/>
          <w:sz w:val="24"/>
        </w:rPr>
        <w:t>труда</w:t>
      </w:r>
      <w:r w:rsidRPr="00985808">
        <w:rPr>
          <w:color w:val="1E201F"/>
          <w:spacing w:val="6"/>
          <w:sz w:val="24"/>
        </w:rPr>
        <w:t xml:space="preserve"> </w:t>
      </w:r>
      <w:r w:rsidRPr="00985808">
        <w:rPr>
          <w:color w:val="1E201F"/>
          <w:sz w:val="24"/>
        </w:rPr>
        <w:t>в</w:t>
      </w:r>
      <w:r w:rsidRPr="00985808">
        <w:rPr>
          <w:color w:val="1E201F"/>
          <w:spacing w:val="6"/>
          <w:sz w:val="24"/>
        </w:rPr>
        <w:t xml:space="preserve"> </w:t>
      </w:r>
      <w:r w:rsidRPr="00985808">
        <w:rPr>
          <w:color w:val="1E201F"/>
          <w:sz w:val="24"/>
        </w:rPr>
        <w:t>ДОУ</w:t>
      </w:r>
      <w:r w:rsidRPr="00985808">
        <w:rPr>
          <w:color w:val="1E201F"/>
          <w:spacing w:val="8"/>
          <w:sz w:val="24"/>
        </w:rPr>
        <w:t xml:space="preserve"> </w:t>
      </w:r>
      <w:r w:rsidRPr="00985808">
        <w:rPr>
          <w:color w:val="1E201F"/>
          <w:sz w:val="24"/>
        </w:rPr>
        <w:t>производится</w:t>
      </w:r>
      <w:r w:rsidRPr="00985808">
        <w:rPr>
          <w:color w:val="1E201F"/>
          <w:spacing w:val="7"/>
          <w:sz w:val="24"/>
        </w:rPr>
        <w:t xml:space="preserve"> </w:t>
      </w:r>
      <w:r w:rsidRPr="00985808">
        <w:rPr>
          <w:color w:val="1E201F"/>
          <w:sz w:val="24"/>
        </w:rPr>
        <w:t>два</w:t>
      </w:r>
      <w:r w:rsidRPr="00985808">
        <w:rPr>
          <w:color w:val="1E201F"/>
          <w:spacing w:val="6"/>
          <w:sz w:val="24"/>
        </w:rPr>
        <w:t xml:space="preserve"> </w:t>
      </w:r>
      <w:r w:rsidRPr="00985808">
        <w:rPr>
          <w:color w:val="1E201F"/>
          <w:sz w:val="24"/>
        </w:rPr>
        <w:t>раза</w:t>
      </w:r>
      <w:r w:rsidRPr="00985808">
        <w:rPr>
          <w:color w:val="1E201F"/>
          <w:spacing w:val="7"/>
          <w:sz w:val="24"/>
        </w:rPr>
        <w:t xml:space="preserve"> </w:t>
      </w:r>
      <w:r w:rsidRPr="00985808">
        <w:rPr>
          <w:color w:val="1E201F"/>
          <w:sz w:val="24"/>
        </w:rPr>
        <w:t>в</w:t>
      </w:r>
      <w:r w:rsidRPr="00985808">
        <w:rPr>
          <w:color w:val="1E201F"/>
          <w:spacing w:val="6"/>
          <w:sz w:val="24"/>
        </w:rPr>
        <w:t xml:space="preserve"> </w:t>
      </w:r>
      <w:r w:rsidRPr="00985808">
        <w:rPr>
          <w:color w:val="1E201F"/>
          <w:sz w:val="24"/>
        </w:rPr>
        <w:t>месяц:</w:t>
      </w:r>
      <w:r w:rsidRPr="00985808">
        <w:rPr>
          <w:color w:val="1E201F"/>
          <w:spacing w:val="7"/>
          <w:sz w:val="24"/>
        </w:rPr>
        <w:t xml:space="preserve"> </w:t>
      </w:r>
      <w:r w:rsidRPr="00985808">
        <w:rPr>
          <w:color w:val="1E201F"/>
          <w:sz w:val="24"/>
        </w:rPr>
        <w:t>аванс</w:t>
      </w:r>
      <w:r w:rsidRPr="00985808">
        <w:rPr>
          <w:color w:val="1E201F"/>
          <w:spacing w:val="7"/>
          <w:sz w:val="24"/>
        </w:rPr>
        <w:t xml:space="preserve"> </w:t>
      </w:r>
      <w:r w:rsidRPr="00985808">
        <w:rPr>
          <w:color w:val="1E201F"/>
          <w:sz w:val="24"/>
        </w:rPr>
        <w:t>и</w:t>
      </w:r>
      <w:r w:rsidRPr="00985808">
        <w:rPr>
          <w:color w:val="1E201F"/>
          <w:spacing w:val="8"/>
          <w:sz w:val="24"/>
        </w:rPr>
        <w:t xml:space="preserve"> </w:t>
      </w:r>
      <w:r w:rsidRPr="00985808">
        <w:rPr>
          <w:color w:val="1E201F"/>
          <w:sz w:val="24"/>
        </w:rPr>
        <w:t>зарплата</w:t>
      </w:r>
      <w:r w:rsidRPr="00985808">
        <w:rPr>
          <w:color w:val="1E201F"/>
          <w:spacing w:val="6"/>
          <w:sz w:val="24"/>
        </w:rPr>
        <w:t xml:space="preserve"> </w:t>
      </w:r>
      <w:r w:rsidRPr="00985808">
        <w:rPr>
          <w:color w:val="1E201F"/>
          <w:sz w:val="24"/>
        </w:rPr>
        <w:t>в</w:t>
      </w:r>
      <w:r w:rsidRPr="00985808">
        <w:rPr>
          <w:color w:val="1E201F"/>
          <w:spacing w:val="6"/>
          <w:sz w:val="24"/>
        </w:rPr>
        <w:t xml:space="preserve"> </w:t>
      </w:r>
      <w:r w:rsidR="00985808">
        <w:rPr>
          <w:color w:val="1E201F"/>
          <w:sz w:val="24"/>
        </w:rPr>
        <w:t>сроки.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703"/>
          <w:tab w:val="left" w:pos="4615"/>
          <w:tab w:val="left" w:pos="8397"/>
        </w:tabs>
        <w:spacing w:before="74" w:line="304" w:lineRule="auto"/>
        <w:ind w:left="0" w:right="204" w:firstLine="0"/>
        <w:rPr>
          <w:sz w:val="24"/>
        </w:rPr>
      </w:pPr>
      <w:r>
        <w:rPr>
          <w:color w:val="1E201F"/>
          <w:sz w:val="24"/>
        </w:rPr>
        <w:t>Оплата труда работников, привлекаемых к работе в выходные и праздничные дни,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действующего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законодательства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Российской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763"/>
        </w:tabs>
        <w:spacing w:before="3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совместительству,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18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16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900"/>
          <w:tab w:val="left" w:pos="2391"/>
          <w:tab w:val="left" w:pos="4091"/>
          <w:tab w:val="left" w:pos="6540"/>
          <w:tab w:val="left" w:pos="8398"/>
        </w:tabs>
        <w:spacing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совмещающим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замещающих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требованиями</w:t>
      </w:r>
      <w:r>
        <w:rPr>
          <w:color w:val="1E201F"/>
          <w:spacing w:val="1"/>
          <w:sz w:val="24"/>
        </w:rPr>
        <w:t xml:space="preserve"> </w:t>
      </w:r>
      <w:r w:rsidR="00985808">
        <w:rPr>
          <w:color w:val="1E201F"/>
          <w:sz w:val="24"/>
        </w:rPr>
        <w:t xml:space="preserve">действующего </w:t>
      </w:r>
      <w:r>
        <w:rPr>
          <w:color w:val="1E201F"/>
          <w:sz w:val="24"/>
        </w:rPr>
        <w:t>трудового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законодательства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Российской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Федерации.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0"/>
        </w:tabs>
        <w:spacing w:before="2"/>
        <w:ind w:left="0" w:firstLine="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устанавливаются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стимулирующие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выплаты,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премирование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21"/>
          <w:sz w:val="24"/>
        </w:rPr>
        <w:t xml:space="preserve"> </w:t>
      </w:r>
      <w:proofErr w:type="gramStart"/>
      <w:r>
        <w:rPr>
          <w:color w:val="1E201F"/>
          <w:sz w:val="24"/>
        </w:rPr>
        <w:t>с</w:t>
      </w:r>
      <w:proofErr w:type="gramEnd"/>
    </w:p>
    <w:p w:rsidR="00BD2D7D" w:rsidRDefault="008D351C" w:rsidP="00985808">
      <w:pPr>
        <w:pStyle w:val="a3"/>
        <w:spacing w:before="74"/>
        <w:ind w:left="0" w:firstLine="0"/>
      </w:pPr>
      <w:r>
        <w:rPr>
          <w:color w:val="1E201F"/>
        </w:rPr>
        <w:t xml:space="preserve">«Положением 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 xml:space="preserve">о        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 xml:space="preserve">порядке        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 xml:space="preserve">распределения  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 xml:space="preserve">стимулирующих        </w:t>
      </w:r>
      <w:r>
        <w:rPr>
          <w:color w:val="1E201F"/>
          <w:spacing w:val="24"/>
        </w:rPr>
        <w:t xml:space="preserve"> </w:t>
      </w:r>
      <w:r>
        <w:rPr>
          <w:color w:val="1E201F"/>
        </w:rPr>
        <w:t>выплат».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0"/>
        </w:tabs>
        <w:spacing w:before="75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отличающимися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устанавливаются доплаты в соответствии с действующим законодательством 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483"/>
        </w:tabs>
        <w:spacing w:before="209"/>
        <w:ind w:hanging="241"/>
      </w:pPr>
      <w:r>
        <w:rPr>
          <w:color w:val="1E201F"/>
        </w:rPr>
        <w:t>Поощрения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за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труд</w:t>
      </w:r>
    </w:p>
    <w:p w:rsidR="00BD2D7D" w:rsidRDefault="008D351C" w:rsidP="00985808">
      <w:pPr>
        <w:pStyle w:val="a4"/>
        <w:numPr>
          <w:ilvl w:val="1"/>
          <w:numId w:val="3"/>
        </w:numPr>
        <w:spacing w:before="163"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добросовестное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продолжительную и безупречную работу, новаторство в труде и другие достижения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применяются следующие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поощрения (ст. 191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ТК РФ):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объявление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благодарности;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lastRenderedPageBreak/>
        <w:t>премирование;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награждение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ценным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подарком;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награждение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Почетной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грамотой;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другие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виды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поощрений.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284"/>
        </w:tabs>
        <w:spacing w:before="75"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несколько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видов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поощрения.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426"/>
          <w:tab w:val="left" w:pos="3402"/>
          <w:tab w:val="left" w:pos="5236"/>
          <w:tab w:val="left" w:pos="8430"/>
        </w:tabs>
        <w:spacing w:line="304" w:lineRule="auto"/>
        <w:ind w:left="0" w:right="207" w:firstLine="0"/>
        <w:rPr>
          <w:sz w:val="24"/>
        </w:rPr>
      </w:pPr>
      <w:r>
        <w:rPr>
          <w:color w:val="1E201F"/>
          <w:sz w:val="24"/>
        </w:rPr>
        <w:t>Поощрения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уполномоченным в установленном порядке представителем работников детского сада,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согласованию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профсоюзным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комитетом.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701"/>
        </w:tabs>
        <w:spacing w:before="2"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Поощрения оформляются приказом (постановлением, распоряжением) заведующего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доводятся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Сведения      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 xml:space="preserve">о      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 xml:space="preserve">поощрениях      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 xml:space="preserve">заносятся      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 xml:space="preserve">в      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 xml:space="preserve">трудовую      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 xml:space="preserve">книжку     </w:t>
      </w:r>
      <w:r>
        <w:rPr>
          <w:color w:val="1E201F"/>
          <w:spacing w:val="59"/>
          <w:sz w:val="24"/>
        </w:rPr>
        <w:t xml:space="preserve"> </w:t>
      </w:r>
      <w:r>
        <w:rPr>
          <w:color w:val="1E201F"/>
          <w:sz w:val="24"/>
        </w:rPr>
        <w:t>работника.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426"/>
        </w:tabs>
        <w:spacing w:before="2" w:line="304" w:lineRule="auto"/>
        <w:ind w:left="0" w:right="211" w:firstLine="0"/>
        <w:rPr>
          <w:sz w:val="24"/>
        </w:rPr>
      </w:pP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заслуги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вышестоящие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управления     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 xml:space="preserve">образованием  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к  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поощрению,     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 xml:space="preserve">наградам,  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присвоению     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званий.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284"/>
        </w:tabs>
        <w:spacing w:line="307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награждению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государственными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наградами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483"/>
        </w:tabs>
        <w:spacing w:before="24"/>
        <w:ind w:hanging="241"/>
      </w:pPr>
      <w:r>
        <w:rPr>
          <w:color w:val="1E201F"/>
        </w:rPr>
        <w:t>Дисциплинарные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взыскания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689"/>
          <w:tab w:val="left" w:pos="7585"/>
        </w:tabs>
        <w:spacing w:before="163" w:line="304" w:lineRule="auto"/>
        <w:ind w:left="0" w:right="207" w:firstLine="0"/>
        <w:rPr>
          <w:sz w:val="24"/>
        </w:rPr>
      </w:pPr>
      <w:r>
        <w:rPr>
          <w:color w:val="1E201F"/>
          <w:sz w:val="24"/>
        </w:rPr>
        <w:t>Нарушение трудовой дисциплины, т.е. неисполнение или ненадлежащее 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вследствие умысла, самонадеянности, либо небрежности работника возложенных на 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влечет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законодательством.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663"/>
        </w:tabs>
        <w:spacing w:before="79" w:line="304" w:lineRule="auto"/>
        <w:ind w:left="242" w:firstLine="0"/>
        <w:jc w:val="left"/>
      </w:pPr>
      <w:r w:rsidRPr="00985808">
        <w:rPr>
          <w:color w:val="1E201F"/>
          <w:sz w:val="24"/>
        </w:rPr>
        <w:t>За</w:t>
      </w:r>
      <w:r w:rsidRPr="00985808">
        <w:rPr>
          <w:color w:val="1E201F"/>
          <w:spacing w:val="-4"/>
          <w:sz w:val="24"/>
        </w:rPr>
        <w:t xml:space="preserve"> </w:t>
      </w:r>
      <w:r w:rsidRPr="00985808">
        <w:rPr>
          <w:color w:val="1E201F"/>
          <w:sz w:val="24"/>
        </w:rPr>
        <w:t>совершение</w:t>
      </w:r>
      <w:r w:rsidRPr="00985808">
        <w:rPr>
          <w:color w:val="1E201F"/>
          <w:spacing w:val="-4"/>
          <w:sz w:val="24"/>
        </w:rPr>
        <w:t xml:space="preserve"> </w:t>
      </w:r>
      <w:r w:rsidRPr="00985808">
        <w:rPr>
          <w:color w:val="1E201F"/>
          <w:sz w:val="24"/>
        </w:rPr>
        <w:t>дисциплинарного</w:t>
      </w:r>
      <w:r w:rsidRPr="00985808">
        <w:rPr>
          <w:color w:val="1E201F"/>
          <w:spacing w:val="-2"/>
          <w:sz w:val="24"/>
        </w:rPr>
        <w:t xml:space="preserve"> </w:t>
      </w:r>
      <w:r w:rsidRPr="00985808">
        <w:rPr>
          <w:color w:val="1E201F"/>
          <w:sz w:val="24"/>
        </w:rPr>
        <w:t>поступка,</w:t>
      </w:r>
      <w:r w:rsidRPr="00985808">
        <w:rPr>
          <w:color w:val="1E201F"/>
          <w:spacing w:val="-2"/>
          <w:sz w:val="24"/>
        </w:rPr>
        <w:t xml:space="preserve"> </w:t>
      </w:r>
      <w:r w:rsidRPr="00985808">
        <w:rPr>
          <w:color w:val="1E201F"/>
          <w:sz w:val="24"/>
        </w:rPr>
        <w:t>то</w:t>
      </w:r>
      <w:r w:rsidRPr="00985808">
        <w:rPr>
          <w:color w:val="1E201F"/>
          <w:spacing w:val="-2"/>
          <w:sz w:val="24"/>
        </w:rPr>
        <w:t xml:space="preserve"> </w:t>
      </w:r>
      <w:r w:rsidRPr="00985808">
        <w:rPr>
          <w:color w:val="1E201F"/>
          <w:sz w:val="24"/>
        </w:rPr>
        <w:t>есть</w:t>
      </w:r>
      <w:r w:rsidRPr="00985808">
        <w:rPr>
          <w:color w:val="1E201F"/>
          <w:spacing w:val="-2"/>
          <w:sz w:val="24"/>
        </w:rPr>
        <w:t xml:space="preserve"> </w:t>
      </w:r>
      <w:r w:rsidRPr="00985808">
        <w:rPr>
          <w:color w:val="1E201F"/>
          <w:sz w:val="24"/>
        </w:rPr>
        <w:t>за</w:t>
      </w:r>
      <w:r w:rsidRPr="00985808">
        <w:rPr>
          <w:color w:val="1E201F"/>
          <w:spacing w:val="-3"/>
          <w:sz w:val="24"/>
        </w:rPr>
        <w:t xml:space="preserve"> </w:t>
      </w:r>
      <w:r w:rsidRPr="00985808">
        <w:rPr>
          <w:color w:val="1E201F"/>
          <w:sz w:val="24"/>
        </w:rPr>
        <w:t>неисполнение</w:t>
      </w:r>
      <w:r w:rsidRPr="00985808">
        <w:rPr>
          <w:color w:val="1E201F"/>
          <w:spacing w:val="-3"/>
          <w:sz w:val="24"/>
        </w:rPr>
        <w:t xml:space="preserve"> </w:t>
      </w:r>
      <w:r w:rsidRPr="00985808">
        <w:rPr>
          <w:color w:val="1E201F"/>
          <w:sz w:val="24"/>
        </w:rPr>
        <w:t>работником</w:t>
      </w:r>
      <w:r w:rsidRPr="00985808">
        <w:rPr>
          <w:color w:val="1E201F"/>
          <w:spacing w:val="-6"/>
          <w:sz w:val="24"/>
        </w:rPr>
        <w:t xml:space="preserve"> </w:t>
      </w:r>
      <w:r w:rsidRPr="00985808">
        <w:rPr>
          <w:color w:val="1E201F"/>
          <w:sz w:val="24"/>
        </w:rPr>
        <w:t>по</w:t>
      </w:r>
      <w:r w:rsidRPr="00985808">
        <w:rPr>
          <w:color w:val="1E201F"/>
          <w:spacing w:val="-2"/>
          <w:sz w:val="24"/>
        </w:rPr>
        <w:t xml:space="preserve"> </w:t>
      </w:r>
      <w:r w:rsidRPr="00985808">
        <w:rPr>
          <w:color w:val="1E201F"/>
          <w:sz w:val="24"/>
        </w:rPr>
        <w:t>его</w:t>
      </w:r>
      <w:r w:rsidR="00985808">
        <w:rPr>
          <w:color w:val="1E201F"/>
          <w:sz w:val="24"/>
        </w:rPr>
        <w:t xml:space="preserve"> </w:t>
      </w:r>
      <w:r w:rsidRPr="00985808">
        <w:rPr>
          <w:color w:val="1E201F"/>
        </w:rPr>
        <w:t>вине</w:t>
      </w:r>
      <w:r w:rsidRPr="00985808">
        <w:rPr>
          <w:color w:val="1E201F"/>
          <w:spacing w:val="34"/>
        </w:rPr>
        <w:t xml:space="preserve"> </w:t>
      </w:r>
      <w:r w:rsidRPr="00985808">
        <w:rPr>
          <w:color w:val="1E201F"/>
        </w:rPr>
        <w:t>возложенных</w:t>
      </w:r>
      <w:r w:rsidRPr="00985808">
        <w:rPr>
          <w:color w:val="1E201F"/>
          <w:spacing w:val="34"/>
        </w:rPr>
        <w:t xml:space="preserve"> </w:t>
      </w:r>
      <w:r w:rsidRPr="00985808">
        <w:rPr>
          <w:color w:val="1E201F"/>
        </w:rPr>
        <w:t>на</w:t>
      </w:r>
      <w:r w:rsidRPr="00985808">
        <w:rPr>
          <w:color w:val="1E201F"/>
          <w:spacing w:val="31"/>
        </w:rPr>
        <w:t xml:space="preserve"> </w:t>
      </w:r>
      <w:proofErr w:type="gramStart"/>
      <w:r w:rsidRPr="00985808">
        <w:rPr>
          <w:color w:val="1E201F"/>
        </w:rPr>
        <w:t>него</w:t>
      </w:r>
      <w:r w:rsidRPr="00985808">
        <w:rPr>
          <w:color w:val="1E201F"/>
          <w:spacing w:val="35"/>
        </w:rPr>
        <w:t xml:space="preserve"> </w:t>
      </w:r>
      <w:r w:rsidRPr="00985808">
        <w:rPr>
          <w:color w:val="1E201F"/>
        </w:rPr>
        <w:t>трудовых</w:t>
      </w:r>
      <w:r w:rsidRPr="00985808">
        <w:rPr>
          <w:color w:val="1E201F"/>
          <w:spacing w:val="37"/>
        </w:rPr>
        <w:t xml:space="preserve"> </w:t>
      </w:r>
      <w:r w:rsidRPr="00985808">
        <w:rPr>
          <w:color w:val="1E201F"/>
        </w:rPr>
        <w:t>обязанностей,</w:t>
      </w:r>
      <w:r w:rsidRPr="00985808">
        <w:rPr>
          <w:color w:val="1E201F"/>
          <w:spacing w:val="32"/>
        </w:rPr>
        <w:t xml:space="preserve"> </w:t>
      </w:r>
      <w:r w:rsidRPr="00985808">
        <w:rPr>
          <w:color w:val="1E201F"/>
        </w:rPr>
        <w:t>заведующий</w:t>
      </w:r>
      <w:r w:rsidRPr="00985808">
        <w:rPr>
          <w:color w:val="1E201F"/>
          <w:spacing w:val="36"/>
        </w:rPr>
        <w:t xml:space="preserve"> </w:t>
      </w:r>
      <w:r w:rsidRPr="00985808">
        <w:rPr>
          <w:color w:val="1E201F"/>
        </w:rPr>
        <w:t>ДОУ</w:t>
      </w:r>
      <w:r w:rsidRPr="00985808">
        <w:rPr>
          <w:color w:val="1E201F"/>
          <w:spacing w:val="35"/>
        </w:rPr>
        <w:t xml:space="preserve"> </w:t>
      </w:r>
      <w:r w:rsidRPr="00985808">
        <w:rPr>
          <w:color w:val="1E201F"/>
        </w:rPr>
        <w:t>имеет</w:t>
      </w:r>
      <w:proofErr w:type="gramEnd"/>
      <w:r w:rsidRPr="00985808">
        <w:rPr>
          <w:color w:val="1E201F"/>
          <w:spacing w:val="35"/>
        </w:rPr>
        <w:t xml:space="preserve"> </w:t>
      </w:r>
      <w:r w:rsidRPr="00985808">
        <w:rPr>
          <w:color w:val="1E201F"/>
        </w:rPr>
        <w:t>право</w:t>
      </w:r>
      <w:r w:rsidRPr="00985808">
        <w:rPr>
          <w:color w:val="1E201F"/>
          <w:spacing w:val="-57"/>
        </w:rPr>
        <w:t xml:space="preserve"> </w:t>
      </w:r>
      <w:r w:rsidRPr="00985808">
        <w:rPr>
          <w:color w:val="1E201F"/>
        </w:rPr>
        <w:t>применить</w:t>
      </w:r>
      <w:r w:rsidRPr="00985808">
        <w:rPr>
          <w:color w:val="1E201F"/>
          <w:spacing w:val="-1"/>
        </w:rPr>
        <w:t xml:space="preserve"> </w:t>
      </w:r>
      <w:r w:rsidRPr="00985808">
        <w:rPr>
          <w:color w:val="1E201F"/>
        </w:rPr>
        <w:t>следующие</w:t>
      </w:r>
      <w:r w:rsidRPr="00985808">
        <w:rPr>
          <w:color w:val="1E201F"/>
          <w:spacing w:val="1"/>
        </w:rPr>
        <w:t xml:space="preserve"> </w:t>
      </w:r>
      <w:r w:rsidRPr="00985808">
        <w:rPr>
          <w:color w:val="1E201F"/>
        </w:rPr>
        <w:t>дисциплинарные</w:t>
      </w:r>
      <w:r w:rsidRPr="00985808">
        <w:rPr>
          <w:color w:val="1E201F"/>
          <w:spacing w:val="-3"/>
        </w:rPr>
        <w:t xml:space="preserve"> </w:t>
      </w:r>
      <w:r w:rsidRPr="00985808">
        <w:rPr>
          <w:color w:val="1E201F"/>
        </w:rPr>
        <w:t>взыскания (ст.192</w:t>
      </w:r>
      <w:r w:rsidRPr="00985808">
        <w:rPr>
          <w:color w:val="1E201F"/>
          <w:spacing w:val="-1"/>
        </w:rPr>
        <w:t xml:space="preserve"> </w:t>
      </w:r>
      <w:r w:rsidRPr="00985808">
        <w:rPr>
          <w:color w:val="1E201F"/>
        </w:rPr>
        <w:t>ТК РФ):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180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замечание;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выговор;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увольнение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соответствующим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основаниям.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142"/>
        </w:tabs>
        <w:spacing w:before="75" w:line="304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наложении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учитываться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тяжесть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совершенного проступка и обстоятельства, при которых он был совершен (ч.5 ст.192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 Применение дисциплинарных взысканий в ДОУ, не предусмотренных федеральными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законами,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настоящими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допускается.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662"/>
        </w:tabs>
        <w:spacing w:before="2" w:line="304" w:lineRule="auto"/>
        <w:ind w:left="0" w:right="207" w:firstLine="0"/>
        <w:rPr>
          <w:sz w:val="24"/>
        </w:rPr>
      </w:pPr>
      <w:r>
        <w:rPr>
          <w:color w:val="1E201F"/>
          <w:sz w:val="24"/>
        </w:rPr>
        <w:t>Увольнение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 ст. 192 ТК РФ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случаях:</w:t>
      </w:r>
    </w:p>
    <w:p w:rsidR="00BD2D7D" w:rsidRDefault="008D351C" w:rsidP="00985808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left="0" w:right="213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неоднократного неисполнения работником детского сада без уважительных причин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имеет дисциплинарное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взыскание;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273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однократного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грубого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обязанностей: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прогула, т.е. отсутствия на рабочем месте 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уважительных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причин в 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(смены),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независимо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(ее)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 отсутствия на рабочем месте без уважительных причин более четырех 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подряд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 (смены);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появления работника на работе (на своем рабочем месте либо на территории 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 объекта, где по поручению заведующего работник должен выполнять 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функцию)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алкогольного,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наркотического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токсического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опьянения;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разглашения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тайны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(государственной,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служебной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иной),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ставшей известной работнику в связи с исполнением им трудовых обязанностей, в 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разглашения персональных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другого работника;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7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совершения по месту работы хищения (в том числе мелкого) чужого имущества,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растраты,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умышленного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уничтожения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повреждения,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вступившим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постановлением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судьи,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рассматривать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правонарушениях;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установленного комиссией по охране труда или уполномоченным по охране 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повлекло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(несчастный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авария)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заведомо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реальную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угрозу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наступления таких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последствий;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7" w:lineRule="auto"/>
        <w:ind w:right="214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совершения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виновных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обслуживающим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денежные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товарные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дают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утраты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доверия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 нему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стороны работодателя;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5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непринятия работником мер по предотвращению или урегулированию конфликта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интересов,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стороной которого он является;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9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совершения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аморального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проступка, несовместимого с продолжением данной работы. Аморальным проступком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 виновное действие или бездействие, которое нарушает основные моральные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противоречит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(например,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поведение,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унижающее человеческое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достоинство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т.п.);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6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принятия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необоснованного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заместителями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главным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бухгалтером,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повлекшего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сохранности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неправомерное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ущерб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организации;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2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представления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подложных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договора;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9" w:hanging="360"/>
        <w:rPr>
          <w:rFonts w:ascii="Symbol" w:hAnsi="Symbol"/>
          <w:color w:val="1E201F"/>
          <w:sz w:val="20"/>
        </w:rPr>
      </w:pPr>
      <w:proofErr w:type="gramStart"/>
      <w:r>
        <w:rPr>
          <w:color w:val="1E201F"/>
          <w:sz w:val="24"/>
        </w:rPr>
        <w:t>предусмотренных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членами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коллегиального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РФ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662"/>
        </w:tabs>
        <w:spacing w:before="75" w:line="304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Дополнительными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являются: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повторное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грубое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 w:rsidP="00985808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left="0" w:right="211" w:firstLine="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применение,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однократное,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физическим и (или) психическим насилием над личностью воспитанника детского сада.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 подобным поступкам могут быть отнесены: рукоприкладство по отношениям к детям,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морали,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несоответствующие статусу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педагога.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706"/>
          <w:tab w:val="left" w:pos="2568"/>
          <w:tab w:val="left" w:pos="4712"/>
          <w:tab w:val="left" w:pos="6159"/>
          <w:tab w:val="left" w:pos="7910"/>
        </w:tabs>
        <w:spacing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Дисциплинарное расследование нарушений педагогическим работником ДОУ норм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профессионального поведения может быть проведено только по поступившей на 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жалобе,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Копия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жалобы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вручена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расследования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 решения могут быть преданы гласности только с согласия заинтересованного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lastRenderedPageBreak/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(запрещение</w:t>
      </w:r>
      <w:r>
        <w:rPr>
          <w:color w:val="1E201F"/>
          <w:spacing w:val="1"/>
          <w:sz w:val="24"/>
        </w:rPr>
        <w:t xml:space="preserve"> </w:t>
      </w:r>
      <w:r w:rsidR="00985808">
        <w:rPr>
          <w:color w:val="1E201F"/>
          <w:sz w:val="24"/>
        </w:rPr>
        <w:t xml:space="preserve">педагогической </w:t>
      </w:r>
      <w:r>
        <w:rPr>
          <w:color w:val="1E201F"/>
          <w:sz w:val="24"/>
        </w:rPr>
        <w:t>деятельности,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защита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интересов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воспитанников).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426"/>
        </w:tabs>
        <w:spacing w:before="3"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устанавливаются</w:t>
      </w:r>
      <w:r>
        <w:rPr>
          <w:color w:val="1E201F"/>
          <w:spacing w:val="1"/>
          <w:sz w:val="24"/>
        </w:rPr>
        <w:t xml:space="preserve"> </w:t>
      </w:r>
      <w:r w:rsidR="00985808">
        <w:rPr>
          <w:color w:val="1E201F"/>
          <w:sz w:val="24"/>
        </w:rPr>
        <w:t>статье</w:t>
      </w:r>
      <w:r>
        <w:rPr>
          <w:color w:val="1E201F"/>
          <w:sz w:val="24"/>
        </w:rPr>
        <w:t>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48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Федерального      </w:t>
      </w:r>
      <w:r>
        <w:rPr>
          <w:color w:val="1E201F"/>
          <w:spacing w:val="59"/>
          <w:sz w:val="24"/>
        </w:rPr>
        <w:t xml:space="preserve"> </w:t>
      </w:r>
      <w:r>
        <w:rPr>
          <w:color w:val="1E201F"/>
          <w:sz w:val="24"/>
        </w:rPr>
        <w:t>закона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«Об образовании в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Российской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Федерации».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670"/>
        </w:tabs>
        <w:spacing w:line="304" w:lineRule="auto"/>
        <w:ind w:left="0" w:right="211" w:firstLine="0"/>
        <w:rPr>
          <w:sz w:val="24"/>
        </w:rPr>
      </w:pPr>
      <w:r>
        <w:rPr>
          <w:color w:val="1E201F"/>
          <w:sz w:val="24"/>
        </w:rPr>
        <w:t>До применения дисциплинарного взыскания заведующий ДОУ должен затребовать 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объяснение.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истечении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двух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объяснение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(ч.1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ст.193 ТК РФ). Не предоставление работником объяснения не является препятствием 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применения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взыскания (ч.2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ст.193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426"/>
        </w:tabs>
        <w:spacing w:before="5" w:line="304" w:lineRule="auto"/>
        <w:ind w:left="0" w:right="211" w:firstLine="0"/>
        <w:rPr>
          <w:sz w:val="24"/>
        </w:rPr>
      </w:pPr>
      <w:r>
        <w:rPr>
          <w:color w:val="1E201F"/>
          <w:sz w:val="24"/>
        </w:rPr>
        <w:t>Дисциплинарное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обнаружения проступка, не считая времени болезни работника, пребывания его в отпуске,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 также времени, необходимого на учет мнения представительного органа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дошкольного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учреждения (ч.3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ст.193 </w:t>
      </w:r>
      <w:r w:rsidR="00985808">
        <w:rPr>
          <w:color w:val="1E201F"/>
          <w:sz w:val="24"/>
        </w:rPr>
        <w:t>Т</w:t>
      </w:r>
      <w:r>
        <w:rPr>
          <w:color w:val="1E201F"/>
          <w:sz w:val="24"/>
        </w:rPr>
        <w:t>К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985808">
      <w:pPr>
        <w:pStyle w:val="a4"/>
        <w:numPr>
          <w:ilvl w:val="1"/>
          <w:numId w:val="3"/>
        </w:numPr>
        <w:spacing w:before="2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Дисциплинарное взыскание не может быть применено позднее шести месяцев со 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проступка,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ревизии,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проверки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финансово-хозяйственной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деятельности или аудиторской проверки – позднее двух лет со дня его совершения.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указанные сроки не включается время производства по уголовному делу (ч.4 ст.193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426"/>
          <w:tab w:val="left" w:pos="993"/>
          <w:tab w:val="left" w:pos="4929"/>
          <w:tab w:val="left" w:pos="6270"/>
          <w:tab w:val="left" w:pos="7865"/>
          <w:tab w:val="left" w:pos="9132"/>
        </w:tabs>
        <w:spacing w:before="2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За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каждый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дисциплинарный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проступок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применено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только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одно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дисциплинарное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взыскание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(ч.5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ст.193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ТК</w:t>
      </w:r>
      <w:r w:rsidR="00985808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РФ).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0"/>
        </w:tabs>
        <w:ind w:left="0" w:firstLine="0"/>
        <w:rPr>
          <w:sz w:val="24"/>
        </w:rPr>
      </w:pPr>
      <w:r>
        <w:rPr>
          <w:color w:val="1E201F"/>
          <w:sz w:val="24"/>
        </w:rPr>
        <w:t>Дисциплинарные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взыскания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применяются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приказом,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котором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отражается: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конкретное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указание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проступка;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время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совершения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обнаружения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проступка;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вид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применяемого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взыскания;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документы,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подтверждающие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совершение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проступка;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документы,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содержащие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объяснения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работника.</w:t>
      </w:r>
    </w:p>
    <w:p w:rsidR="00BD2D7D" w:rsidRDefault="008D351C">
      <w:pPr>
        <w:pStyle w:val="a3"/>
        <w:tabs>
          <w:tab w:val="left" w:pos="4309"/>
          <w:tab w:val="left" w:pos="8480"/>
        </w:tabs>
        <w:spacing w:before="76" w:line="304" w:lineRule="auto"/>
        <w:ind w:left="242" w:right="208" w:firstLine="0"/>
      </w:pP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приказе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применении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дисциплинарного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взыскания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также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можно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привести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краткое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изложение</w:t>
      </w:r>
      <w:r w:rsidR="00985808">
        <w:rPr>
          <w:color w:val="1E201F"/>
        </w:rPr>
        <w:t xml:space="preserve"> </w:t>
      </w:r>
      <w:r>
        <w:rPr>
          <w:color w:val="1E201F"/>
        </w:rPr>
        <w:t>объяснений</w:t>
      </w:r>
      <w:r w:rsidR="00985808">
        <w:rPr>
          <w:color w:val="1E201F"/>
        </w:rPr>
        <w:t xml:space="preserve"> </w:t>
      </w:r>
      <w:r>
        <w:rPr>
          <w:color w:val="1E201F"/>
        </w:rPr>
        <w:t>работника.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567"/>
        </w:tabs>
        <w:spacing w:line="304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Приказ заведующего ДОУ о применении дисциплинарного взыскания объявляется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 под роспись в течение трех рабочих дней со дня его издания, не считая времени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отсутствия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работе.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сада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отказывается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ознакомиться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с указанным приказом под роспись, то составляется соответствующий акт (ч.6 ст.193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D2D7D" w:rsidRDefault="008D351C" w:rsidP="00985808">
      <w:pPr>
        <w:pStyle w:val="a4"/>
        <w:numPr>
          <w:ilvl w:val="1"/>
          <w:numId w:val="3"/>
        </w:numPr>
        <w:tabs>
          <w:tab w:val="left" w:pos="0"/>
        </w:tabs>
        <w:spacing w:before="2" w:line="307" w:lineRule="auto"/>
        <w:ind w:left="0" w:right="217" w:firstLine="0"/>
        <w:rPr>
          <w:sz w:val="24"/>
        </w:rPr>
      </w:pPr>
      <w:r>
        <w:rPr>
          <w:color w:val="1E201F"/>
          <w:sz w:val="24"/>
        </w:rPr>
        <w:t>Дисциплинарное взыскание может быть обжаловано работником в государственную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инспекцию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органы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рассмотрению</w:t>
      </w:r>
      <w:r>
        <w:rPr>
          <w:color w:val="1E201F"/>
          <w:spacing w:val="47"/>
          <w:sz w:val="24"/>
        </w:rPr>
        <w:t xml:space="preserve"> </w:t>
      </w:r>
      <w:r>
        <w:rPr>
          <w:color w:val="1E201F"/>
          <w:sz w:val="24"/>
        </w:rPr>
        <w:t>индивидуальных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споров.</w:t>
      </w:r>
    </w:p>
    <w:p w:rsidR="00BD2D7D" w:rsidRDefault="0026128A" w:rsidP="0026128A">
      <w:pPr>
        <w:pStyle w:val="a4"/>
        <w:numPr>
          <w:ilvl w:val="1"/>
          <w:numId w:val="3"/>
        </w:numPr>
        <w:tabs>
          <w:tab w:val="left" w:pos="709"/>
          <w:tab w:val="left" w:pos="8309"/>
        </w:tabs>
        <w:spacing w:line="304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Е</w:t>
      </w:r>
      <w:r w:rsidR="008D351C">
        <w:rPr>
          <w:color w:val="1E201F"/>
          <w:sz w:val="24"/>
        </w:rPr>
        <w:t>сли в течение года со дня применения дисциплинарного взыскания работник не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будет подвергнут новому дисциплинарному взысканию, то он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считается не имеющим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дисциплинарного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взыскания.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Заведующий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до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истечения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года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со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дня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применения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дисциплинарного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взыскания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имеет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право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снять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его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с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работника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по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собственной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инициативе, просьбе самого работника, ходатайству заместителя заведующего (старшего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воспитателя),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курирующего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его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работу,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или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представительного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органа</w:t>
      </w:r>
      <w:r w:rsidR="008D351C">
        <w:rPr>
          <w:color w:val="1E201F"/>
          <w:spacing w:val="1"/>
          <w:sz w:val="24"/>
        </w:rPr>
        <w:t xml:space="preserve"> </w:t>
      </w:r>
      <w:r w:rsidR="008D351C">
        <w:rPr>
          <w:color w:val="1E201F"/>
          <w:sz w:val="24"/>
        </w:rPr>
        <w:t>работников</w:t>
      </w:r>
      <w:r w:rsidR="008D351C"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 xml:space="preserve">дошкольного </w:t>
      </w:r>
      <w:r w:rsidR="008D351C">
        <w:rPr>
          <w:color w:val="1E201F"/>
          <w:sz w:val="24"/>
        </w:rPr>
        <w:t>образовательного</w:t>
      </w:r>
      <w:r>
        <w:rPr>
          <w:color w:val="1E201F"/>
          <w:sz w:val="24"/>
        </w:rPr>
        <w:t xml:space="preserve"> </w:t>
      </w:r>
      <w:r w:rsidR="008D351C">
        <w:rPr>
          <w:color w:val="1E201F"/>
          <w:spacing w:val="-1"/>
          <w:sz w:val="24"/>
        </w:rPr>
        <w:t>учреждения.</w:t>
      </w:r>
    </w:p>
    <w:p w:rsidR="00BD2D7D" w:rsidRDefault="008D351C" w:rsidP="0026128A">
      <w:pPr>
        <w:pStyle w:val="a4"/>
        <w:numPr>
          <w:ilvl w:val="1"/>
          <w:numId w:val="3"/>
        </w:numPr>
        <w:spacing w:before="2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поощрения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действия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взыскания.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1013"/>
        </w:tabs>
        <w:spacing w:line="304" w:lineRule="auto"/>
        <w:ind w:left="0" w:right="211" w:firstLine="0"/>
        <w:rPr>
          <w:sz w:val="24"/>
        </w:rPr>
      </w:pPr>
      <w:r>
        <w:rPr>
          <w:color w:val="1E201F"/>
          <w:sz w:val="24"/>
        </w:rPr>
        <w:t>Взыскание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применяются</w:t>
      </w:r>
      <w:r>
        <w:rPr>
          <w:color w:val="1E201F"/>
          <w:spacing w:val="90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89"/>
          <w:sz w:val="24"/>
        </w:rPr>
        <w:t xml:space="preserve"> </w:t>
      </w:r>
      <w:r>
        <w:rPr>
          <w:color w:val="1E201F"/>
          <w:sz w:val="24"/>
        </w:rPr>
        <w:t>образования,</w:t>
      </w:r>
      <w:r>
        <w:rPr>
          <w:color w:val="1E201F"/>
          <w:spacing w:val="90"/>
          <w:sz w:val="24"/>
        </w:rPr>
        <w:t xml:space="preserve"> </w:t>
      </w:r>
      <w:r>
        <w:rPr>
          <w:color w:val="1E201F"/>
          <w:sz w:val="24"/>
        </w:rPr>
        <w:t>который</w:t>
      </w:r>
      <w:r>
        <w:rPr>
          <w:color w:val="1E201F"/>
          <w:spacing w:val="9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90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89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92"/>
          <w:sz w:val="24"/>
        </w:rPr>
        <w:t xml:space="preserve"> </w:t>
      </w:r>
      <w:r>
        <w:rPr>
          <w:color w:val="1E201F"/>
          <w:sz w:val="24"/>
        </w:rPr>
        <w:t>назначить</w:t>
      </w:r>
      <w:r>
        <w:rPr>
          <w:color w:val="1E201F"/>
          <w:spacing w:val="9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93"/>
          <w:sz w:val="24"/>
        </w:rPr>
        <w:t xml:space="preserve"> </w:t>
      </w:r>
      <w:r>
        <w:rPr>
          <w:color w:val="1E201F"/>
          <w:sz w:val="24"/>
        </w:rPr>
        <w:t>уволить.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851"/>
          <w:tab w:val="left" w:pos="4425"/>
          <w:tab w:val="left" w:pos="6553"/>
          <w:tab w:val="left" w:pos="8355"/>
        </w:tabs>
        <w:spacing w:before="2" w:line="304" w:lineRule="auto"/>
        <w:ind w:left="0" w:right="211" w:firstLine="0"/>
        <w:rPr>
          <w:sz w:val="24"/>
        </w:rPr>
      </w:pPr>
      <w:r>
        <w:rPr>
          <w:color w:val="1E201F"/>
          <w:sz w:val="24"/>
        </w:rPr>
        <w:lastRenderedPageBreak/>
        <w:t>Сведения о взысканиях в трудовую книжку не вносятся, за исключением 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дисциплинарным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взысканием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является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pacing w:val="-1"/>
          <w:sz w:val="24"/>
        </w:rPr>
        <w:t>увольнение.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1013"/>
          <w:tab w:val="left" w:pos="4112"/>
          <w:tab w:val="left" w:pos="7583"/>
        </w:tabs>
        <w:spacing w:line="304" w:lineRule="auto"/>
        <w:ind w:left="0" w:right="206" w:firstLine="0"/>
        <w:rPr>
          <w:sz w:val="24"/>
        </w:rPr>
      </w:pP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влечет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законодательством.</w:t>
      </w:r>
    </w:p>
    <w:p w:rsidR="00BD2D7D" w:rsidRDefault="008D351C" w:rsidP="0026128A">
      <w:pPr>
        <w:pStyle w:val="a4"/>
        <w:numPr>
          <w:ilvl w:val="1"/>
          <w:numId w:val="3"/>
        </w:numPr>
        <w:spacing w:before="2" w:line="304" w:lineRule="auto"/>
        <w:ind w:left="0" w:right="209" w:firstLine="0"/>
        <w:rPr>
          <w:sz w:val="24"/>
        </w:rPr>
      </w:pPr>
      <w:r>
        <w:rPr>
          <w:color w:val="1E201F"/>
          <w:sz w:val="24"/>
        </w:rPr>
        <w:t>Заведующий дошкольным образовательным учреждением имеет право привлекать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 к дисциплинарной и материальной ответственности в порядке, установленном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603"/>
        </w:tabs>
        <w:spacing w:before="208"/>
        <w:ind w:left="602" w:hanging="361"/>
      </w:pPr>
      <w:r>
        <w:rPr>
          <w:color w:val="1E201F"/>
        </w:rPr>
        <w:t>Медицинские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осмотры.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Личная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гигиена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851"/>
          <w:tab w:val="left" w:pos="3183"/>
          <w:tab w:val="left" w:pos="5627"/>
          <w:tab w:val="left" w:pos="7234"/>
          <w:tab w:val="left" w:pos="8402"/>
        </w:tabs>
        <w:spacing w:before="161" w:line="304" w:lineRule="auto"/>
        <w:ind w:left="0" w:right="205" w:firstLine="0"/>
        <w:rPr>
          <w:sz w:val="24"/>
        </w:rPr>
      </w:pPr>
      <w:r>
        <w:rPr>
          <w:color w:val="1E201F"/>
          <w:sz w:val="24"/>
        </w:rPr>
        <w:t>Работники проходят профилактические медицинские осмотры, соблюдают личную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гигиену, осуществляют трудовую деятельность в ДОУ в соответствии с СП 2.4.3648-20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"Санитарно-эпидемиологические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отдыха</w:t>
      </w:r>
      <w:r>
        <w:rPr>
          <w:color w:val="1E201F"/>
          <w:sz w:val="24"/>
        </w:rPr>
        <w:tab/>
        <w:t>и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оздоровления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детей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молодежи".</w:t>
      </w:r>
    </w:p>
    <w:p w:rsidR="00BD2D7D" w:rsidRDefault="008D351C">
      <w:pPr>
        <w:pStyle w:val="a4"/>
        <w:numPr>
          <w:ilvl w:val="1"/>
          <w:numId w:val="3"/>
        </w:numPr>
        <w:tabs>
          <w:tab w:val="left" w:pos="782"/>
        </w:tabs>
        <w:spacing w:before="3"/>
        <w:ind w:left="782" w:hanging="540"/>
        <w:rPr>
          <w:sz w:val="24"/>
        </w:rPr>
      </w:pPr>
      <w:r>
        <w:rPr>
          <w:color w:val="1E201F"/>
          <w:sz w:val="24"/>
        </w:rPr>
        <w:t>Заведующий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обеспечивает: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7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наличие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учреждении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Санитарных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доведение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содержания до работников;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выполнение 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Санитарных правил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 всеми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сада;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необходимые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Санитарных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образовательном учреждении;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прием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имеющих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допуск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состоянию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здоровья,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прошедших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гигиеническую подготовку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 аттестацию;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  <w:tab w:val="left" w:pos="2978"/>
        </w:tabs>
        <w:spacing w:line="304" w:lineRule="auto"/>
        <w:ind w:right="206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 xml:space="preserve">наличие  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личных</w:t>
      </w:r>
      <w:r>
        <w:rPr>
          <w:color w:val="1E201F"/>
          <w:sz w:val="24"/>
        </w:rPr>
        <w:tab/>
        <w:t>медицинских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книжек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каждого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своевременное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прохождение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периодических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медицинских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обследований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всеми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  <w:tab w:val="left" w:pos="2551"/>
          <w:tab w:val="left" w:pos="4312"/>
          <w:tab w:val="left" w:pos="5731"/>
          <w:tab w:val="left" w:pos="6110"/>
          <w:tab w:val="left" w:pos="7990"/>
          <w:tab w:val="left" w:pos="8487"/>
        </w:tabs>
        <w:spacing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организацию</w:t>
      </w:r>
      <w:r>
        <w:rPr>
          <w:color w:val="1E201F"/>
          <w:sz w:val="24"/>
        </w:rPr>
        <w:tab/>
        <w:t>гигиенической</w:t>
      </w:r>
      <w:r>
        <w:rPr>
          <w:color w:val="1E201F"/>
          <w:sz w:val="24"/>
        </w:rPr>
        <w:tab/>
        <w:t>подготовки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 xml:space="preserve"> переподготовки</w:t>
      </w:r>
      <w:r>
        <w:rPr>
          <w:color w:val="1E201F"/>
          <w:sz w:val="24"/>
        </w:rPr>
        <w:tab/>
        <w:t>по</w:t>
      </w:r>
      <w:r>
        <w:rPr>
          <w:color w:val="1E201F"/>
          <w:sz w:val="24"/>
        </w:rPr>
        <w:tab/>
        <w:t>программе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гигиенического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обучения;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санитарными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гигиеническими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нормативами;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проведение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необходимости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мероприятий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дезинфекции,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дезинсекции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дератизации: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наличие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аптечек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оказания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первой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помощи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своевременное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пополнение;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1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организацию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санитарно-гигиенической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персоналом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путем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семинаров,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бесед, лекций.</w:t>
      </w:r>
    </w:p>
    <w:p w:rsidR="00BD2D7D" w:rsidRDefault="0026128A" w:rsidP="0026128A">
      <w:pPr>
        <w:pStyle w:val="a4"/>
        <w:numPr>
          <w:ilvl w:val="1"/>
          <w:numId w:val="3"/>
        </w:numPr>
        <w:spacing w:line="307" w:lineRule="auto"/>
        <w:ind w:left="0" w:right="214" w:firstLine="0"/>
        <w:rPr>
          <w:sz w:val="24"/>
        </w:rPr>
      </w:pPr>
      <w:r>
        <w:rPr>
          <w:color w:val="1E201F"/>
          <w:sz w:val="24"/>
        </w:rPr>
        <w:t>Работники</w:t>
      </w:r>
      <w:r w:rsidR="008D351C">
        <w:rPr>
          <w:color w:val="1E201F"/>
          <w:spacing w:val="10"/>
          <w:sz w:val="24"/>
        </w:rPr>
        <w:t xml:space="preserve"> </w:t>
      </w:r>
      <w:r w:rsidR="008D351C">
        <w:rPr>
          <w:color w:val="1E201F"/>
          <w:sz w:val="24"/>
        </w:rPr>
        <w:t>осуществляет</w:t>
      </w:r>
      <w:r w:rsidR="008D351C">
        <w:rPr>
          <w:color w:val="1E201F"/>
          <w:spacing w:val="13"/>
          <w:sz w:val="24"/>
        </w:rPr>
        <w:t xml:space="preserve"> </w:t>
      </w:r>
      <w:r w:rsidR="008D351C">
        <w:rPr>
          <w:color w:val="1E201F"/>
          <w:sz w:val="24"/>
        </w:rPr>
        <w:t>повседневный</w:t>
      </w:r>
      <w:r w:rsidR="008D351C">
        <w:rPr>
          <w:color w:val="1E201F"/>
          <w:spacing w:val="10"/>
          <w:sz w:val="24"/>
        </w:rPr>
        <w:t xml:space="preserve"> </w:t>
      </w:r>
      <w:r w:rsidR="008D351C">
        <w:rPr>
          <w:color w:val="1E201F"/>
          <w:sz w:val="24"/>
        </w:rPr>
        <w:t>контроль</w:t>
      </w:r>
      <w:r w:rsidR="008D351C">
        <w:rPr>
          <w:color w:val="1E201F"/>
          <w:spacing w:val="10"/>
          <w:sz w:val="24"/>
        </w:rPr>
        <w:t xml:space="preserve"> </w:t>
      </w:r>
      <w:r w:rsidR="008D351C">
        <w:rPr>
          <w:color w:val="1E201F"/>
          <w:sz w:val="24"/>
        </w:rPr>
        <w:t>над</w:t>
      </w:r>
      <w:r w:rsidR="008D351C">
        <w:rPr>
          <w:color w:val="1E201F"/>
          <w:spacing w:val="10"/>
          <w:sz w:val="24"/>
        </w:rPr>
        <w:t xml:space="preserve"> </w:t>
      </w:r>
      <w:r w:rsidR="008D351C">
        <w:rPr>
          <w:color w:val="1E201F"/>
          <w:sz w:val="24"/>
        </w:rPr>
        <w:t>соблюдением</w:t>
      </w:r>
      <w:r w:rsidR="008D351C">
        <w:rPr>
          <w:color w:val="1E201F"/>
          <w:spacing w:val="-57"/>
          <w:sz w:val="24"/>
        </w:rPr>
        <w:t xml:space="preserve"> </w:t>
      </w:r>
      <w:r w:rsidR="008D351C">
        <w:rPr>
          <w:color w:val="1E201F"/>
          <w:sz w:val="24"/>
        </w:rPr>
        <w:t>требований</w:t>
      </w:r>
      <w:r w:rsidR="008D351C">
        <w:rPr>
          <w:color w:val="1E201F"/>
          <w:spacing w:val="-1"/>
          <w:sz w:val="24"/>
        </w:rPr>
        <w:t xml:space="preserve"> </w:t>
      </w:r>
      <w:r w:rsidR="008D351C">
        <w:rPr>
          <w:color w:val="1E201F"/>
          <w:sz w:val="24"/>
        </w:rPr>
        <w:t>санитарных</w:t>
      </w:r>
      <w:r w:rsidR="008D351C">
        <w:rPr>
          <w:color w:val="1E201F"/>
          <w:spacing w:val="-1"/>
          <w:sz w:val="24"/>
        </w:rPr>
        <w:t xml:space="preserve"> </w:t>
      </w:r>
      <w:r w:rsidR="008D351C">
        <w:rPr>
          <w:color w:val="1E201F"/>
          <w:sz w:val="24"/>
        </w:rPr>
        <w:t>норм</w:t>
      </w:r>
      <w:r w:rsidR="008D351C">
        <w:rPr>
          <w:color w:val="1E201F"/>
          <w:spacing w:val="-1"/>
          <w:sz w:val="24"/>
        </w:rPr>
        <w:t xml:space="preserve"> </w:t>
      </w:r>
      <w:r w:rsidR="008D351C">
        <w:rPr>
          <w:color w:val="1E201F"/>
          <w:sz w:val="24"/>
        </w:rPr>
        <w:t>в</w:t>
      </w:r>
      <w:r w:rsidR="008D351C">
        <w:rPr>
          <w:color w:val="1E201F"/>
          <w:spacing w:val="-2"/>
          <w:sz w:val="24"/>
        </w:rPr>
        <w:t xml:space="preserve"> </w:t>
      </w:r>
      <w:r w:rsidR="008D351C">
        <w:rPr>
          <w:color w:val="1E201F"/>
          <w:sz w:val="24"/>
        </w:rPr>
        <w:t>дошкольном</w:t>
      </w:r>
      <w:r w:rsidR="008D351C">
        <w:rPr>
          <w:color w:val="1E201F"/>
          <w:spacing w:val="-1"/>
          <w:sz w:val="24"/>
        </w:rPr>
        <w:t xml:space="preserve"> </w:t>
      </w:r>
      <w:r w:rsidR="008D351C">
        <w:rPr>
          <w:color w:val="1E201F"/>
          <w:sz w:val="24"/>
        </w:rPr>
        <w:t>образовательном учреждении.</w:t>
      </w:r>
    </w:p>
    <w:p w:rsidR="00BD2D7D" w:rsidRDefault="008D351C">
      <w:pPr>
        <w:pStyle w:val="1"/>
        <w:numPr>
          <w:ilvl w:val="0"/>
          <w:numId w:val="3"/>
        </w:numPr>
        <w:tabs>
          <w:tab w:val="left" w:pos="603"/>
        </w:tabs>
        <w:spacing w:before="203"/>
        <w:ind w:left="602" w:hanging="361"/>
      </w:pPr>
      <w:r>
        <w:rPr>
          <w:color w:val="1E201F"/>
        </w:rPr>
        <w:t>Заключительные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положения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993"/>
          <w:tab w:val="left" w:pos="4787"/>
          <w:tab w:val="left" w:pos="6188"/>
          <w:tab w:val="left" w:pos="7011"/>
          <w:tab w:val="left" w:pos="8814"/>
        </w:tabs>
        <w:spacing w:before="164" w:line="304" w:lineRule="auto"/>
        <w:ind w:left="0" w:right="203" w:firstLine="0"/>
        <w:rPr>
          <w:sz w:val="24"/>
        </w:rPr>
      </w:pPr>
      <w:r>
        <w:rPr>
          <w:color w:val="1E201F"/>
          <w:sz w:val="24"/>
        </w:rPr>
        <w:t>Конкретные обязанности работников определяются должностными инструкциями,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разработанными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профсоюзным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комитетом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квалификационных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характеристик,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профессиональных</w:t>
      </w:r>
      <w:r>
        <w:rPr>
          <w:color w:val="1E201F"/>
          <w:sz w:val="24"/>
        </w:rPr>
        <w:tab/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стандартов,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Устава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настоящих</w:t>
      </w:r>
      <w:r w:rsidR="0026128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правил.</w:t>
      </w:r>
    </w:p>
    <w:p w:rsidR="00BD2D7D" w:rsidRDefault="008D351C" w:rsidP="0026128A">
      <w:pPr>
        <w:pStyle w:val="a4"/>
        <w:numPr>
          <w:ilvl w:val="1"/>
          <w:numId w:val="3"/>
        </w:numPr>
        <w:spacing w:before="2"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 xml:space="preserve">При осуществлении в ДОУ функций по </w:t>
      </w:r>
      <w:proofErr w:type="gramStart"/>
      <w:r>
        <w:rPr>
          <w:color w:val="1E201F"/>
          <w:sz w:val="24"/>
        </w:rPr>
        <w:t>контролю за</w:t>
      </w:r>
      <w:proofErr w:type="gramEnd"/>
      <w:r>
        <w:rPr>
          <w:color w:val="1E201F"/>
          <w:sz w:val="24"/>
        </w:rPr>
        <w:t xml:space="preserve"> образовательной деятельностью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lastRenderedPageBreak/>
        <w:t>других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допускается: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4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 xml:space="preserve">присутствие на занятиях посторонних лиц без </w:t>
      </w:r>
      <w:proofErr w:type="gramStart"/>
      <w:r>
        <w:rPr>
          <w:color w:val="1E201F"/>
          <w:sz w:val="24"/>
        </w:rPr>
        <w:t>разрешения</w:t>
      </w:r>
      <w:proofErr w:type="gramEnd"/>
      <w:r>
        <w:rPr>
          <w:color w:val="1E201F"/>
          <w:sz w:val="24"/>
        </w:rPr>
        <w:t xml:space="preserve"> заведующего детским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садом;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входить группу после начала занятия, за исключением заведующего 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 учреждением;</w:t>
      </w:r>
    </w:p>
    <w:p w:rsidR="00BD2D7D" w:rsidRDefault="008D351C">
      <w:pPr>
        <w:pStyle w:val="a4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делать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замечания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поводу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присутствии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представителей).</w:t>
      </w:r>
    </w:p>
    <w:p w:rsidR="00BD2D7D" w:rsidRDefault="008D351C" w:rsidP="0026128A">
      <w:pPr>
        <w:pStyle w:val="a4"/>
        <w:numPr>
          <w:ilvl w:val="1"/>
          <w:numId w:val="3"/>
        </w:numPr>
        <w:spacing w:before="2" w:line="304" w:lineRule="auto"/>
        <w:ind w:left="0" w:right="208" w:firstLine="0"/>
        <w:rPr>
          <w:sz w:val="24"/>
        </w:rPr>
      </w:pPr>
      <w:r>
        <w:rPr>
          <w:color w:val="1E201F"/>
          <w:sz w:val="24"/>
        </w:rPr>
        <w:t>Все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проявлять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взаимную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вежливость,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уважение,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терпимость,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этику.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142"/>
        </w:tabs>
        <w:spacing w:before="2" w:line="304" w:lineRule="auto"/>
        <w:ind w:left="0" w:right="210" w:firstLine="0"/>
        <w:rPr>
          <w:sz w:val="24"/>
        </w:rPr>
      </w:pPr>
      <w:r>
        <w:rPr>
          <w:color w:val="1E201F"/>
          <w:sz w:val="24"/>
        </w:rPr>
        <w:t>Настоящие Правила внутреннего трудового распорядка представлены как образец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собрании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 согласовываются с профсоюзным комитетом и утверждаются (либо вводится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в    действие)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приказом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заведующего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дошкольной   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 xml:space="preserve">образовательной   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организацией.</w:t>
      </w:r>
    </w:p>
    <w:p w:rsidR="00BD2D7D" w:rsidRDefault="008D351C" w:rsidP="0026128A">
      <w:pPr>
        <w:pStyle w:val="a4"/>
        <w:numPr>
          <w:ilvl w:val="1"/>
          <w:numId w:val="3"/>
        </w:numPr>
        <w:spacing w:before="3" w:line="304" w:lineRule="auto"/>
        <w:ind w:left="0" w:right="211" w:firstLine="0"/>
        <w:rPr>
          <w:sz w:val="24"/>
        </w:rPr>
      </w:pP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ознакомлены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работники ДОУ. При приеме на работу (до подписания трудового договора) 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настоящими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Текст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 внутреннего трудового распорядка размещается в детском саду в доступном и</w:t>
      </w:r>
      <w:r>
        <w:rPr>
          <w:color w:val="1E201F"/>
          <w:spacing w:val="1"/>
          <w:sz w:val="24"/>
        </w:rPr>
        <w:t xml:space="preserve"> </w:t>
      </w:r>
      <w:r w:rsidR="0026128A">
        <w:rPr>
          <w:color w:val="1E201F"/>
          <w:sz w:val="24"/>
        </w:rPr>
        <w:t xml:space="preserve">видном </w:t>
      </w:r>
      <w:r>
        <w:rPr>
          <w:color w:val="1E201F"/>
          <w:spacing w:val="-1"/>
          <w:sz w:val="24"/>
        </w:rPr>
        <w:t>месте.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0"/>
        </w:tabs>
        <w:spacing w:before="2"/>
        <w:ind w:left="0" w:firstLine="0"/>
        <w:rPr>
          <w:sz w:val="24"/>
        </w:rPr>
      </w:pPr>
      <w:r>
        <w:rPr>
          <w:color w:val="1E201F"/>
          <w:sz w:val="24"/>
        </w:rPr>
        <w:t>Настоящие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 xml:space="preserve">Правила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принимаются  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 xml:space="preserve">на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неопределенный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срок.  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 xml:space="preserve">Изменения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и</w:t>
      </w:r>
    </w:p>
    <w:p w:rsidR="00BD2D7D" w:rsidRDefault="008D351C" w:rsidP="0026128A">
      <w:pPr>
        <w:pStyle w:val="a3"/>
        <w:spacing w:before="79" w:line="304" w:lineRule="auto"/>
        <w:ind w:left="107" w:right="209" w:firstLine="0"/>
      </w:pPr>
      <w:r>
        <w:rPr>
          <w:color w:val="1E201F"/>
        </w:rPr>
        <w:t>дополнения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ним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вносятся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принимаются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порядке,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предусмотренном</w:t>
      </w:r>
      <w:r>
        <w:rPr>
          <w:color w:val="1E201F"/>
          <w:spacing w:val="61"/>
        </w:rPr>
        <w:t xml:space="preserve"> </w:t>
      </w:r>
      <w:r>
        <w:rPr>
          <w:color w:val="1E201F"/>
        </w:rPr>
        <w:t>п.11.4.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 xml:space="preserve">настоящих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Правил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и     ст.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372   </w:t>
      </w:r>
      <w:r>
        <w:rPr>
          <w:color w:val="1E201F"/>
          <w:spacing w:val="57"/>
        </w:rPr>
        <w:t xml:space="preserve"> </w:t>
      </w:r>
      <w:r>
        <w:rPr>
          <w:color w:val="1E201F"/>
        </w:rPr>
        <w:t xml:space="preserve">Трудового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Кодекса   </w:t>
      </w:r>
      <w:r>
        <w:rPr>
          <w:color w:val="1E201F"/>
          <w:spacing w:val="58"/>
        </w:rPr>
        <w:t xml:space="preserve"> </w:t>
      </w:r>
      <w:r>
        <w:rPr>
          <w:color w:val="1E201F"/>
        </w:rPr>
        <w:t xml:space="preserve">Российской    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Федерации.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426"/>
        </w:tabs>
        <w:spacing w:line="304" w:lineRule="auto"/>
        <w:ind w:left="0" w:right="213" w:firstLine="0"/>
        <w:rPr>
          <w:sz w:val="24"/>
        </w:rPr>
      </w:pP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разделов)</w:t>
      </w:r>
      <w:r>
        <w:rPr>
          <w:color w:val="1E201F"/>
          <w:spacing w:val="9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>новой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редакции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предыдущая</w:t>
      </w:r>
      <w:r>
        <w:rPr>
          <w:color w:val="1E201F"/>
          <w:spacing w:val="95"/>
          <w:sz w:val="24"/>
        </w:rPr>
        <w:t xml:space="preserve"> </w:t>
      </w:r>
      <w:r>
        <w:rPr>
          <w:color w:val="1E201F"/>
          <w:sz w:val="24"/>
        </w:rPr>
        <w:t>редакция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>автоматически</w:t>
      </w:r>
      <w:r>
        <w:rPr>
          <w:color w:val="1E201F"/>
          <w:spacing w:val="99"/>
          <w:sz w:val="24"/>
        </w:rPr>
        <w:t xml:space="preserve"> </w:t>
      </w:r>
      <w:r>
        <w:rPr>
          <w:color w:val="1E201F"/>
          <w:sz w:val="24"/>
        </w:rPr>
        <w:t>утрачивает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силу.</w:t>
      </w:r>
    </w:p>
    <w:p w:rsidR="00BD2D7D" w:rsidRDefault="008D351C" w:rsidP="0026128A">
      <w:pPr>
        <w:pStyle w:val="a4"/>
        <w:numPr>
          <w:ilvl w:val="1"/>
          <w:numId w:val="3"/>
        </w:numPr>
        <w:tabs>
          <w:tab w:val="left" w:pos="142"/>
        </w:tabs>
        <w:spacing w:before="2" w:line="304" w:lineRule="auto"/>
        <w:ind w:left="0" w:right="212" w:firstLine="0"/>
        <w:rPr>
          <w:sz w:val="24"/>
        </w:rPr>
      </w:pPr>
      <w:r>
        <w:rPr>
          <w:color w:val="1E201F"/>
          <w:sz w:val="24"/>
        </w:rPr>
        <w:t>С вновь принятыми Правилами внутреннего трудового распорядка, внесенными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дополнениями,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знакомит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 указанием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даты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ознакомления.</w:t>
      </w:r>
    </w:p>
    <w:p w:rsidR="00BD2D7D" w:rsidRDefault="00BD2D7D">
      <w:pPr>
        <w:tabs>
          <w:tab w:val="left" w:leader="dot" w:pos="2719"/>
          <w:tab w:val="left" w:pos="3494"/>
          <w:tab w:val="left" w:pos="4653"/>
        </w:tabs>
        <w:spacing w:before="180" w:line="307" w:lineRule="auto"/>
        <w:ind w:left="242" w:right="5150"/>
        <w:rPr>
          <w:sz w:val="24"/>
        </w:rPr>
      </w:pPr>
    </w:p>
    <w:sectPr w:rsidR="00BD2D7D" w:rsidSect="00C9234E">
      <w:pgSz w:w="11910" w:h="16840"/>
      <w:pgMar w:top="540" w:right="64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7750F"/>
    <w:multiLevelType w:val="hybridMultilevel"/>
    <w:tmpl w:val="0EDC5B04"/>
    <w:lvl w:ilvl="0" w:tplc="25B04CBA">
      <w:numFmt w:val="bullet"/>
      <w:lvlText w:val=""/>
      <w:lvlJc w:val="left"/>
      <w:pPr>
        <w:ind w:left="467" w:hanging="855"/>
      </w:pPr>
      <w:rPr>
        <w:rFonts w:hint="default"/>
        <w:w w:val="99"/>
        <w:lang w:val="ru-RU" w:eastAsia="en-US" w:bidi="ar-SA"/>
      </w:rPr>
    </w:lvl>
    <w:lvl w:ilvl="1" w:tplc="FD10E7C4">
      <w:numFmt w:val="bullet"/>
      <w:lvlText w:val="-"/>
      <w:lvlJc w:val="left"/>
      <w:pPr>
        <w:ind w:left="242" w:hanging="142"/>
      </w:pPr>
      <w:rPr>
        <w:rFonts w:ascii="Times New Roman" w:eastAsia="Times New Roman" w:hAnsi="Times New Roman" w:cs="Times New Roman" w:hint="default"/>
        <w:color w:val="1E201F"/>
        <w:w w:val="99"/>
        <w:sz w:val="24"/>
        <w:szCs w:val="24"/>
        <w:lang w:val="ru-RU" w:eastAsia="en-US" w:bidi="ar-SA"/>
      </w:rPr>
    </w:lvl>
    <w:lvl w:ilvl="2" w:tplc="EC6A2DC8">
      <w:numFmt w:val="bullet"/>
      <w:lvlText w:val="•"/>
      <w:lvlJc w:val="left"/>
      <w:pPr>
        <w:ind w:left="1498" w:hanging="142"/>
      </w:pPr>
      <w:rPr>
        <w:rFonts w:hint="default"/>
        <w:lang w:val="ru-RU" w:eastAsia="en-US" w:bidi="ar-SA"/>
      </w:rPr>
    </w:lvl>
    <w:lvl w:ilvl="3" w:tplc="C3E4BE2A">
      <w:numFmt w:val="bullet"/>
      <w:lvlText w:val="•"/>
      <w:lvlJc w:val="left"/>
      <w:pPr>
        <w:ind w:left="2536" w:hanging="142"/>
      </w:pPr>
      <w:rPr>
        <w:rFonts w:hint="default"/>
        <w:lang w:val="ru-RU" w:eastAsia="en-US" w:bidi="ar-SA"/>
      </w:rPr>
    </w:lvl>
    <w:lvl w:ilvl="4" w:tplc="DC4AC134">
      <w:numFmt w:val="bullet"/>
      <w:lvlText w:val="•"/>
      <w:lvlJc w:val="left"/>
      <w:pPr>
        <w:ind w:left="3575" w:hanging="142"/>
      </w:pPr>
      <w:rPr>
        <w:rFonts w:hint="default"/>
        <w:lang w:val="ru-RU" w:eastAsia="en-US" w:bidi="ar-SA"/>
      </w:rPr>
    </w:lvl>
    <w:lvl w:ilvl="5" w:tplc="91529B4A">
      <w:numFmt w:val="bullet"/>
      <w:lvlText w:val="•"/>
      <w:lvlJc w:val="left"/>
      <w:pPr>
        <w:ind w:left="4613" w:hanging="142"/>
      </w:pPr>
      <w:rPr>
        <w:rFonts w:hint="default"/>
        <w:lang w:val="ru-RU" w:eastAsia="en-US" w:bidi="ar-SA"/>
      </w:rPr>
    </w:lvl>
    <w:lvl w:ilvl="6" w:tplc="E7A8C0E0">
      <w:numFmt w:val="bullet"/>
      <w:lvlText w:val="•"/>
      <w:lvlJc w:val="left"/>
      <w:pPr>
        <w:ind w:left="5652" w:hanging="142"/>
      </w:pPr>
      <w:rPr>
        <w:rFonts w:hint="default"/>
        <w:lang w:val="ru-RU" w:eastAsia="en-US" w:bidi="ar-SA"/>
      </w:rPr>
    </w:lvl>
    <w:lvl w:ilvl="7" w:tplc="C428AFF2">
      <w:numFmt w:val="bullet"/>
      <w:lvlText w:val="•"/>
      <w:lvlJc w:val="left"/>
      <w:pPr>
        <w:ind w:left="6690" w:hanging="142"/>
      </w:pPr>
      <w:rPr>
        <w:rFonts w:hint="default"/>
        <w:lang w:val="ru-RU" w:eastAsia="en-US" w:bidi="ar-SA"/>
      </w:rPr>
    </w:lvl>
    <w:lvl w:ilvl="8" w:tplc="42F2A510">
      <w:numFmt w:val="bullet"/>
      <w:lvlText w:val="•"/>
      <w:lvlJc w:val="left"/>
      <w:pPr>
        <w:ind w:left="7729" w:hanging="142"/>
      </w:pPr>
      <w:rPr>
        <w:rFonts w:hint="default"/>
        <w:lang w:val="ru-RU" w:eastAsia="en-US" w:bidi="ar-SA"/>
      </w:rPr>
    </w:lvl>
  </w:abstractNum>
  <w:abstractNum w:abstractNumId="1">
    <w:nsid w:val="684F794F"/>
    <w:multiLevelType w:val="multilevel"/>
    <w:tmpl w:val="BE5087C4"/>
    <w:lvl w:ilvl="0">
      <w:start w:val="6"/>
      <w:numFmt w:val="decimal"/>
      <w:lvlText w:val="%1"/>
      <w:lvlJc w:val="left"/>
      <w:pPr>
        <w:ind w:left="242" w:hanging="69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42" w:hanging="694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6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9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6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694"/>
      </w:pPr>
      <w:rPr>
        <w:rFonts w:hint="default"/>
        <w:lang w:val="ru-RU" w:eastAsia="en-US" w:bidi="ar-SA"/>
      </w:rPr>
    </w:lvl>
  </w:abstractNum>
  <w:abstractNum w:abstractNumId="2">
    <w:nsid w:val="75034C4E"/>
    <w:multiLevelType w:val="multilevel"/>
    <w:tmpl w:val="E88C08B6"/>
    <w:lvl w:ilvl="0">
      <w:start w:val="1"/>
      <w:numFmt w:val="decimal"/>
      <w:lvlText w:val="%1."/>
      <w:lvlJc w:val="left"/>
      <w:pPr>
        <w:ind w:left="482" w:hanging="240"/>
      </w:pPr>
      <w:rPr>
        <w:rFonts w:ascii="Times New Roman" w:eastAsia="Times New Roman" w:hAnsi="Times New Roman" w:cs="Times New Roman" w:hint="default"/>
        <w:b/>
        <w:bCs/>
        <w:color w:val="1E20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1" w:hanging="547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2" w:hanging="631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42" w:hanging="821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40" w:hanging="8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40" w:hanging="8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273" w:hanging="8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06" w:hanging="8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39" w:hanging="82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D2D7D"/>
    <w:rsid w:val="0026128A"/>
    <w:rsid w:val="00286819"/>
    <w:rsid w:val="006556A1"/>
    <w:rsid w:val="008D351C"/>
    <w:rsid w:val="009808F3"/>
    <w:rsid w:val="00985808"/>
    <w:rsid w:val="009B7B43"/>
    <w:rsid w:val="00A0511D"/>
    <w:rsid w:val="00AD0361"/>
    <w:rsid w:val="00BD2D7D"/>
    <w:rsid w:val="00C9234E"/>
    <w:rsid w:val="00E03278"/>
    <w:rsid w:val="00FD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7" w:hanging="36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67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D03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036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7" w:hanging="36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67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D03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036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63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52988D-0AAB-43D0-B587-E4453CFA4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31</Pages>
  <Words>13165</Words>
  <Characters>75042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88031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Фарида</cp:lastModifiedBy>
  <cp:revision>9</cp:revision>
  <dcterms:created xsi:type="dcterms:W3CDTF">2022-10-24T05:41:00Z</dcterms:created>
  <dcterms:modified xsi:type="dcterms:W3CDTF">2022-10-26T07:17:00Z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2022-10-24T00:00:00Z</vt:filetime>
  </property>
</Properties>
</file>